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0409" w:rsidRPr="00076B27" w:rsidRDefault="007C4DE5" w:rsidP="004F0409">
      <w:pPr>
        <w:shd w:val="clear" w:color="auto" w:fill="FFFFFF"/>
        <w:tabs>
          <w:tab w:val="left" w:pos="360"/>
          <w:tab w:val="left" w:pos="851"/>
          <w:tab w:val="left" w:pos="1080"/>
        </w:tabs>
        <w:jc w:val="center"/>
        <w:rPr>
          <w:b/>
          <w:color w:val="000000"/>
          <w:sz w:val="23"/>
          <w:szCs w:val="23"/>
        </w:rPr>
      </w:pPr>
      <w:r>
        <w:rPr>
          <w:b/>
          <w:color w:val="000000"/>
          <w:sz w:val="23"/>
          <w:szCs w:val="23"/>
        </w:rPr>
        <w:t xml:space="preserve">Итоговый контроль </w:t>
      </w:r>
    </w:p>
    <w:p w:rsidR="004F0409" w:rsidRPr="00076B27" w:rsidRDefault="004F0409" w:rsidP="004F0409">
      <w:pPr>
        <w:shd w:val="clear" w:color="auto" w:fill="FFFFFF"/>
        <w:tabs>
          <w:tab w:val="left" w:pos="360"/>
          <w:tab w:val="left" w:pos="851"/>
          <w:tab w:val="left" w:pos="1080"/>
        </w:tabs>
        <w:jc w:val="both"/>
        <w:rPr>
          <w:color w:val="000000"/>
          <w:sz w:val="23"/>
          <w:szCs w:val="23"/>
        </w:rPr>
      </w:pPr>
    </w:p>
    <w:p w:rsidR="004F0409" w:rsidRPr="00076B27" w:rsidRDefault="00076B27" w:rsidP="004F0409">
      <w:pPr>
        <w:shd w:val="clear" w:color="auto" w:fill="FFFFFF"/>
        <w:tabs>
          <w:tab w:val="left" w:pos="360"/>
          <w:tab w:val="left" w:pos="851"/>
        </w:tabs>
        <w:jc w:val="both"/>
        <w:rPr>
          <w:color w:val="000000"/>
          <w:sz w:val="23"/>
          <w:szCs w:val="23"/>
        </w:rPr>
      </w:pPr>
      <w:r w:rsidRPr="00076B27">
        <w:rPr>
          <w:color w:val="000000"/>
          <w:sz w:val="23"/>
          <w:szCs w:val="23"/>
        </w:rPr>
        <w:t>1</w:t>
      </w:r>
      <w:r w:rsidR="004F0409" w:rsidRPr="00076B27">
        <w:rPr>
          <w:color w:val="000000"/>
          <w:sz w:val="23"/>
          <w:szCs w:val="23"/>
        </w:rPr>
        <w:t xml:space="preserve"> Параметры атмосферы, обуславливающие ее способность к самоочищению:</w:t>
      </w:r>
    </w:p>
    <w:p w:rsidR="004F0409" w:rsidRPr="00076B27" w:rsidRDefault="004F0409" w:rsidP="004F0409">
      <w:pPr>
        <w:widowControl/>
        <w:numPr>
          <w:ilvl w:val="0"/>
          <w:numId w:val="2"/>
        </w:numPr>
        <w:shd w:val="clear" w:color="auto" w:fill="FFFFFF"/>
        <w:tabs>
          <w:tab w:val="left" w:pos="360"/>
          <w:tab w:val="left" w:pos="851"/>
        </w:tabs>
        <w:autoSpaceDE/>
        <w:autoSpaceDN/>
        <w:adjustRightInd/>
        <w:ind w:left="0" w:firstLine="0"/>
        <w:jc w:val="both"/>
        <w:rPr>
          <w:color w:val="000000"/>
          <w:sz w:val="23"/>
          <w:szCs w:val="23"/>
        </w:rPr>
      </w:pPr>
      <w:r w:rsidRPr="00076B27">
        <w:rPr>
          <w:color w:val="000000"/>
          <w:sz w:val="23"/>
          <w:szCs w:val="23"/>
        </w:rPr>
        <w:t>выполнение плана природоохранных мероприятий и его контроль</w:t>
      </w:r>
    </w:p>
    <w:p w:rsidR="004F0409" w:rsidRPr="00076B27" w:rsidRDefault="004F0409" w:rsidP="004F0409">
      <w:pPr>
        <w:widowControl/>
        <w:numPr>
          <w:ilvl w:val="0"/>
          <w:numId w:val="2"/>
        </w:numPr>
        <w:shd w:val="clear" w:color="auto" w:fill="FFFFFF"/>
        <w:tabs>
          <w:tab w:val="left" w:pos="360"/>
          <w:tab w:val="left" w:pos="851"/>
        </w:tabs>
        <w:autoSpaceDE/>
        <w:autoSpaceDN/>
        <w:adjustRightInd/>
        <w:ind w:left="0" w:firstLine="0"/>
        <w:jc w:val="both"/>
        <w:rPr>
          <w:color w:val="000000"/>
          <w:sz w:val="23"/>
          <w:szCs w:val="23"/>
        </w:rPr>
      </w:pPr>
      <w:r w:rsidRPr="00076B27">
        <w:rPr>
          <w:color w:val="000000"/>
          <w:sz w:val="23"/>
          <w:szCs w:val="23"/>
        </w:rPr>
        <w:t>ветровой режим и стратификация</w:t>
      </w:r>
    </w:p>
    <w:p w:rsidR="004F0409" w:rsidRPr="00076B27" w:rsidRDefault="004F0409" w:rsidP="004F0409">
      <w:pPr>
        <w:widowControl/>
        <w:numPr>
          <w:ilvl w:val="0"/>
          <w:numId w:val="2"/>
        </w:numPr>
        <w:shd w:val="clear" w:color="auto" w:fill="FFFFFF"/>
        <w:tabs>
          <w:tab w:val="left" w:pos="360"/>
          <w:tab w:val="left" w:pos="851"/>
        </w:tabs>
        <w:autoSpaceDE/>
        <w:autoSpaceDN/>
        <w:adjustRightInd/>
        <w:ind w:left="0" w:firstLine="0"/>
        <w:jc w:val="both"/>
        <w:rPr>
          <w:color w:val="000000"/>
          <w:sz w:val="23"/>
          <w:szCs w:val="23"/>
        </w:rPr>
      </w:pPr>
      <w:r w:rsidRPr="00076B27">
        <w:rPr>
          <w:color w:val="000000"/>
          <w:sz w:val="23"/>
          <w:szCs w:val="23"/>
        </w:rPr>
        <w:t>наличие в рассматриваемом районе промышленных предприятий и их мощность</w:t>
      </w:r>
    </w:p>
    <w:p w:rsidR="004F0409" w:rsidRPr="00076B27" w:rsidRDefault="004F0409" w:rsidP="004F0409">
      <w:pPr>
        <w:widowControl/>
        <w:numPr>
          <w:ilvl w:val="0"/>
          <w:numId w:val="2"/>
        </w:numPr>
        <w:shd w:val="clear" w:color="auto" w:fill="FFFFFF"/>
        <w:tabs>
          <w:tab w:val="left" w:pos="360"/>
          <w:tab w:val="left" w:pos="851"/>
        </w:tabs>
        <w:autoSpaceDE/>
        <w:autoSpaceDN/>
        <w:adjustRightInd/>
        <w:ind w:left="0" w:firstLine="0"/>
        <w:jc w:val="both"/>
        <w:rPr>
          <w:color w:val="000000"/>
          <w:sz w:val="23"/>
          <w:szCs w:val="23"/>
        </w:rPr>
      </w:pPr>
      <w:r w:rsidRPr="00076B27">
        <w:rPr>
          <w:color w:val="000000"/>
          <w:sz w:val="23"/>
          <w:szCs w:val="23"/>
        </w:rPr>
        <w:t>концентрация вредных веще</w:t>
      </w:r>
      <w:proofErr w:type="gramStart"/>
      <w:r w:rsidRPr="00076B27">
        <w:rPr>
          <w:color w:val="000000"/>
          <w:sz w:val="23"/>
          <w:szCs w:val="23"/>
        </w:rPr>
        <w:t>ств в пр</w:t>
      </w:r>
      <w:proofErr w:type="gramEnd"/>
      <w:r w:rsidRPr="00076B27">
        <w:rPr>
          <w:color w:val="000000"/>
          <w:sz w:val="23"/>
          <w:szCs w:val="23"/>
        </w:rPr>
        <w:t>иземном слое</w:t>
      </w:r>
    </w:p>
    <w:p w:rsidR="004F0409" w:rsidRPr="00076B27" w:rsidRDefault="004F0409" w:rsidP="004F0409">
      <w:pPr>
        <w:widowControl/>
        <w:numPr>
          <w:ilvl w:val="0"/>
          <w:numId w:val="2"/>
        </w:numPr>
        <w:shd w:val="clear" w:color="auto" w:fill="FFFFFF"/>
        <w:tabs>
          <w:tab w:val="left" w:pos="360"/>
          <w:tab w:val="left" w:pos="851"/>
        </w:tabs>
        <w:autoSpaceDE/>
        <w:autoSpaceDN/>
        <w:adjustRightInd/>
        <w:ind w:left="0" w:firstLine="0"/>
        <w:jc w:val="both"/>
        <w:rPr>
          <w:color w:val="000000"/>
          <w:sz w:val="23"/>
          <w:szCs w:val="23"/>
        </w:rPr>
      </w:pPr>
      <w:r w:rsidRPr="00076B27">
        <w:rPr>
          <w:color w:val="000000"/>
          <w:sz w:val="23"/>
          <w:szCs w:val="23"/>
        </w:rPr>
        <w:t>ландшафт и количество осадков</w:t>
      </w:r>
    </w:p>
    <w:p w:rsidR="004F0409" w:rsidRPr="00076B27" w:rsidRDefault="004F0409" w:rsidP="004F0409">
      <w:pPr>
        <w:pStyle w:val="2"/>
        <w:tabs>
          <w:tab w:val="left" w:pos="360"/>
          <w:tab w:val="left" w:pos="851"/>
          <w:tab w:val="left" w:pos="1080"/>
        </w:tabs>
        <w:ind w:firstLine="0"/>
        <w:rPr>
          <w:sz w:val="23"/>
          <w:szCs w:val="23"/>
        </w:rPr>
      </w:pPr>
    </w:p>
    <w:p w:rsidR="004F0409" w:rsidRPr="00076B27" w:rsidRDefault="00076B27" w:rsidP="004F0409">
      <w:pPr>
        <w:shd w:val="clear" w:color="auto" w:fill="FFFFFF"/>
        <w:tabs>
          <w:tab w:val="left" w:pos="360"/>
          <w:tab w:val="left" w:pos="851"/>
        </w:tabs>
        <w:jc w:val="both"/>
        <w:rPr>
          <w:color w:val="000000"/>
          <w:sz w:val="23"/>
          <w:szCs w:val="23"/>
        </w:rPr>
      </w:pPr>
      <w:r w:rsidRPr="00076B27">
        <w:rPr>
          <w:color w:val="000000"/>
          <w:sz w:val="23"/>
          <w:szCs w:val="23"/>
        </w:rPr>
        <w:t>2</w:t>
      </w:r>
      <w:r w:rsidR="004F0409" w:rsidRPr="00076B27">
        <w:rPr>
          <w:color w:val="000000"/>
          <w:sz w:val="23"/>
          <w:szCs w:val="23"/>
        </w:rPr>
        <w:t xml:space="preserve"> Конвекция – это: </w:t>
      </w:r>
    </w:p>
    <w:p w:rsidR="004F0409" w:rsidRPr="00076B27" w:rsidRDefault="004F0409" w:rsidP="004F0409">
      <w:pPr>
        <w:widowControl/>
        <w:numPr>
          <w:ilvl w:val="0"/>
          <w:numId w:val="5"/>
        </w:numPr>
        <w:shd w:val="clear" w:color="auto" w:fill="FFFFFF"/>
        <w:tabs>
          <w:tab w:val="left" w:pos="360"/>
          <w:tab w:val="left" w:pos="851"/>
        </w:tabs>
        <w:autoSpaceDE/>
        <w:autoSpaceDN/>
        <w:adjustRightInd/>
        <w:ind w:left="0" w:firstLine="0"/>
        <w:jc w:val="both"/>
        <w:rPr>
          <w:color w:val="000000"/>
          <w:sz w:val="23"/>
          <w:szCs w:val="23"/>
        </w:rPr>
      </w:pPr>
      <w:r w:rsidRPr="00076B27">
        <w:rPr>
          <w:sz w:val="23"/>
          <w:szCs w:val="23"/>
        </w:rPr>
        <w:t>понижение температуры с высотой,</w:t>
      </w:r>
      <w:r w:rsidRPr="00076B27">
        <w:rPr>
          <w:color w:val="000000"/>
          <w:sz w:val="23"/>
          <w:szCs w:val="23"/>
        </w:rPr>
        <w:t xml:space="preserve"> наиболее благоприятное для рассеивания загрязнений состояние атмосферы</w:t>
      </w:r>
    </w:p>
    <w:p w:rsidR="004F0409" w:rsidRPr="00076B27" w:rsidRDefault="004F0409" w:rsidP="004F0409">
      <w:pPr>
        <w:widowControl/>
        <w:numPr>
          <w:ilvl w:val="0"/>
          <w:numId w:val="5"/>
        </w:numPr>
        <w:shd w:val="clear" w:color="auto" w:fill="FFFFFF"/>
        <w:tabs>
          <w:tab w:val="left" w:pos="360"/>
          <w:tab w:val="left" w:pos="851"/>
        </w:tabs>
        <w:autoSpaceDE/>
        <w:autoSpaceDN/>
        <w:adjustRightInd/>
        <w:ind w:left="0" w:firstLine="0"/>
        <w:jc w:val="both"/>
        <w:rPr>
          <w:color w:val="000000"/>
          <w:sz w:val="23"/>
          <w:szCs w:val="23"/>
        </w:rPr>
      </w:pPr>
      <w:r w:rsidRPr="00076B27">
        <w:rPr>
          <w:color w:val="000000"/>
          <w:sz w:val="23"/>
          <w:szCs w:val="23"/>
        </w:rPr>
        <w:t>стабильность температуры по высоте, не препятствует рассеиванию загрязнений</w:t>
      </w:r>
    </w:p>
    <w:p w:rsidR="004F0409" w:rsidRPr="00076B27" w:rsidRDefault="004F0409" w:rsidP="004F0409">
      <w:pPr>
        <w:widowControl/>
        <w:numPr>
          <w:ilvl w:val="0"/>
          <w:numId w:val="5"/>
        </w:numPr>
        <w:shd w:val="clear" w:color="auto" w:fill="FFFFFF"/>
        <w:tabs>
          <w:tab w:val="left" w:pos="360"/>
          <w:tab w:val="left" w:pos="851"/>
        </w:tabs>
        <w:autoSpaceDE/>
        <w:autoSpaceDN/>
        <w:adjustRightInd/>
        <w:ind w:left="0" w:firstLine="0"/>
        <w:jc w:val="both"/>
        <w:rPr>
          <w:color w:val="000000"/>
          <w:sz w:val="23"/>
          <w:szCs w:val="23"/>
        </w:rPr>
      </w:pPr>
      <w:r w:rsidRPr="00076B27">
        <w:rPr>
          <w:sz w:val="23"/>
          <w:szCs w:val="23"/>
        </w:rPr>
        <w:t>повышение температуры с высотой, затрудняет вертикальный воздухообмен</w:t>
      </w:r>
    </w:p>
    <w:p w:rsidR="004F0409" w:rsidRPr="00076B27" w:rsidRDefault="004F0409" w:rsidP="004F0409">
      <w:pPr>
        <w:widowControl/>
        <w:numPr>
          <w:ilvl w:val="0"/>
          <w:numId w:val="5"/>
        </w:numPr>
        <w:shd w:val="clear" w:color="auto" w:fill="FFFFFF"/>
        <w:tabs>
          <w:tab w:val="left" w:pos="360"/>
          <w:tab w:val="left" w:pos="851"/>
        </w:tabs>
        <w:autoSpaceDE/>
        <w:autoSpaceDN/>
        <w:adjustRightInd/>
        <w:ind w:left="0" w:firstLine="0"/>
        <w:jc w:val="both"/>
        <w:rPr>
          <w:color w:val="000000"/>
          <w:sz w:val="23"/>
          <w:szCs w:val="23"/>
        </w:rPr>
      </w:pPr>
      <w:r w:rsidRPr="00076B27">
        <w:rPr>
          <w:sz w:val="23"/>
          <w:szCs w:val="23"/>
        </w:rPr>
        <w:t xml:space="preserve">повышение температуры с высотой, </w:t>
      </w:r>
      <w:r w:rsidRPr="00076B27">
        <w:rPr>
          <w:color w:val="000000"/>
          <w:sz w:val="23"/>
          <w:szCs w:val="23"/>
        </w:rPr>
        <w:t>наиболее благоприятное для рассеивания загрязнений состояние атмосферы</w:t>
      </w:r>
    </w:p>
    <w:p w:rsidR="004F0409" w:rsidRPr="00076B27" w:rsidRDefault="004F0409" w:rsidP="004F0409">
      <w:pPr>
        <w:widowControl/>
        <w:numPr>
          <w:ilvl w:val="0"/>
          <w:numId w:val="5"/>
        </w:numPr>
        <w:shd w:val="clear" w:color="auto" w:fill="FFFFFF"/>
        <w:tabs>
          <w:tab w:val="left" w:pos="360"/>
          <w:tab w:val="left" w:pos="851"/>
        </w:tabs>
        <w:autoSpaceDE/>
        <w:autoSpaceDN/>
        <w:adjustRightInd/>
        <w:ind w:left="0" w:firstLine="0"/>
        <w:jc w:val="both"/>
        <w:rPr>
          <w:color w:val="000000"/>
          <w:sz w:val="23"/>
          <w:szCs w:val="23"/>
        </w:rPr>
      </w:pPr>
      <w:r w:rsidRPr="00076B27">
        <w:rPr>
          <w:sz w:val="23"/>
          <w:szCs w:val="23"/>
        </w:rPr>
        <w:t>понижение температуры с высотой, затрудняет вертикальный воздухообмен</w:t>
      </w:r>
    </w:p>
    <w:p w:rsidR="004F0409" w:rsidRPr="00076B27" w:rsidRDefault="004F0409" w:rsidP="004F0409">
      <w:pPr>
        <w:tabs>
          <w:tab w:val="left" w:pos="360"/>
          <w:tab w:val="left" w:pos="851"/>
        </w:tabs>
        <w:jc w:val="both"/>
        <w:rPr>
          <w:sz w:val="23"/>
          <w:szCs w:val="23"/>
        </w:rPr>
      </w:pPr>
    </w:p>
    <w:p w:rsidR="004F0409" w:rsidRPr="00076B27" w:rsidRDefault="00076B27" w:rsidP="004F0409">
      <w:pPr>
        <w:pStyle w:val="a3"/>
        <w:tabs>
          <w:tab w:val="left" w:pos="360"/>
        </w:tabs>
        <w:spacing w:before="0" w:beforeAutospacing="0" w:after="0" w:afterAutospacing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3</w:t>
      </w:r>
      <w:r w:rsidR="004F0409" w:rsidRPr="00076B27">
        <w:rPr>
          <w:sz w:val="23"/>
          <w:szCs w:val="23"/>
        </w:rPr>
        <w:t xml:space="preserve"> Предположительно первичная атмосфера состояла </w:t>
      </w:r>
      <w:proofErr w:type="gramStart"/>
      <w:r w:rsidR="004F0409" w:rsidRPr="00076B27">
        <w:rPr>
          <w:sz w:val="23"/>
          <w:szCs w:val="23"/>
        </w:rPr>
        <w:t>из</w:t>
      </w:r>
      <w:proofErr w:type="gramEnd"/>
      <w:r w:rsidR="004F0409" w:rsidRPr="00076B27">
        <w:rPr>
          <w:sz w:val="23"/>
          <w:szCs w:val="23"/>
        </w:rPr>
        <w:t>:</w:t>
      </w:r>
    </w:p>
    <w:p w:rsidR="004F0409" w:rsidRPr="00076B27" w:rsidRDefault="004F0409" w:rsidP="004F0409">
      <w:pPr>
        <w:pStyle w:val="a3"/>
        <w:numPr>
          <w:ilvl w:val="0"/>
          <w:numId w:val="8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азота и сероводорода</w:t>
      </w:r>
    </w:p>
    <w:p w:rsidR="004F0409" w:rsidRPr="00076B27" w:rsidRDefault="004F0409" w:rsidP="004F0409">
      <w:pPr>
        <w:pStyle w:val="a3"/>
        <w:numPr>
          <w:ilvl w:val="0"/>
          <w:numId w:val="8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кислорода и углекислого газа</w:t>
      </w:r>
    </w:p>
    <w:p w:rsidR="004F0409" w:rsidRPr="00076B27" w:rsidRDefault="004F0409" w:rsidP="004F0409">
      <w:pPr>
        <w:pStyle w:val="a3"/>
        <w:numPr>
          <w:ilvl w:val="0"/>
          <w:numId w:val="8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водорода и гелия</w:t>
      </w:r>
    </w:p>
    <w:p w:rsidR="004F0409" w:rsidRPr="00076B27" w:rsidRDefault="004F0409" w:rsidP="004F0409">
      <w:pPr>
        <w:pStyle w:val="a3"/>
        <w:numPr>
          <w:ilvl w:val="0"/>
          <w:numId w:val="8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сероводорода и метана</w:t>
      </w:r>
    </w:p>
    <w:p w:rsidR="004F0409" w:rsidRPr="00076B27" w:rsidRDefault="004F0409" w:rsidP="004F0409">
      <w:pPr>
        <w:pStyle w:val="a3"/>
        <w:numPr>
          <w:ilvl w:val="0"/>
          <w:numId w:val="8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инертных газов</w:t>
      </w:r>
    </w:p>
    <w:p w:rsidR="004F0409" w:rsidRPr="00076B27" w:rsidRDefault="004F0409" w:rsidP="004F0409">
      <w:pPr>
        <w:pStyle w:val="a3"/>
        <w:tabs>
          <w:tab w:val="left" w:pos="360"/>
        </w:tabs>
        <w:spacing w:before="0" w:beforeAutospacing="0" w:after="0" w:afterAutospacing="0"/>
        <w:jc w:val="both"/>
        <w:rPr>
          <w:sz w:val="23"/>
          <w:szCs w:val="23"/>
        </w:rPr>
      </w:pPr>
    </w:p>
    <w:p w:rsidR="004F0409" w:rsidRPr="00076B27" w:rsidRDefault="00076B27" w:rsidP="004F0409">
      <w:pPr>
        <w:pStyle w:val="a3"/>
        <w:tabs>
          <w:tab w:val="left" w:pos="360"/>
        </w:tabs>
        <w:spacing w:before="0" w:beforeAutospacing="0" w:after="0" w:afterAutospacing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4</w:t>
      </w:r>
      <w:r w:rsidR="004F0409" w:rsidRPr="00076B27">
        <w:rPr>
          <w:sz w:val="23"/>
          <w:szCs w:val="23"/>
        </w:rPr>
        <w:t xml:space="preserve"> Достаточным для появления вторичных гетеротрофных организмов (животных), потребляющих кислород для дыхания был порог его содержания в атмосфере</w:t>
      </w:r>
      <w:proofErr w:type="gramStart"/>
      <w:r w:rsidR="004F0409" w:rsidRPr="00076B27">
        <w:rPr>
          <w:sz w:val="23"/>
          <w:szCs w:val="23"/>
        </w:rPr>
        <w:t>, %:</w:t>
      </w:r>
      <w:proofErr w:type="gramEnd"/>
    </w:p>
    <w:p w:rsidR="004F0409" w:rsidRPr="00076B27" w:rsidRDefault="004F0409" w:rsidP="004F0409">
      <w:pPr>
        <w:pStyle w:val="a3"/>
        <w:numPr>
          <w:ilvl w:val="0"/>
          <w:numId w:val="10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3</w:t>
      </w:r>
    </w:p>
    <w:p w:rsidR="004F0409" w:rsidRPr="00076B27" w:rsidRDefault="004F0409" w:rsidP="004F0409">
      <w:pPr>
        <w:pStyle w:val="a3"/>
        <w:numPr>
          <w:ilvl w:val="0"/>
          <w:numId w:val="10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10</w:t>
      </w:r>
    </w:p>
    <w:p w:rsidR="004F0409" w:rsidRPr="00076B27" w:rsidRDefault="004F0409" w:rsidP="004F0409">
      <w:pPr>
        <w:pStyle w:val="a3"/>
        <w:numPr>
          <w:ilvl w:val="0"/>
          <w:numId w:val="10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5</w:t>
      </w:r>
    </w:p>
    <w:p w:rsidR="004F0409" w:rsidRPr="00076B27" w:rsidRDefault="004F0409" w:rsidP="004F0409">
      <w:pPr>
        <w:pStyle w:val="a3"/>
        <w:numPr>
          <w:ilvl w:val="0"/>
          <w:numId w:val="10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1</w:t>
      </w:r>
    </w:p>
    <w:p w:rsidR="004F0409" w:rsidRPr="00076B27" w:rsidRDefault="004F0409" w:rsidP="004F0409">
      <w:pPr>
        <w:pStyle w:val="a3"/>
        <w:numPr>
          <w:ilvl w:val="0"/>
          <w:numId w:val="10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7</w:t>
      </w:r>
    </w:p>
    <w:p w:rsidR="004F0409" w:rsidRPr="00076B27" w:rsidRDefault="004F0409" w:rsidP="004F0409">
      <w:pPr>
        <w:pStyle w:val="a3"/>
        <w:tabs>
          <w:tab w:val="left" w:pos="360"/>
        </w:tabs>
        <w:spacing w:before="0" w:beforeAutospacing="0" w:after="0" w:afterAutospacing="0"/>
        <w:jc w:val="both"/>
        <w:rPr>
          <w:sz w:val="23"/>
          <w:szCs w:val="23"/>
        </w:rPr>
      </w:pPr>
    </w:p>
    <w:p w:rsidR="004F0409" w:rsidRPr="00076B27" w:rsidRDefault="00076B27" w:rsidP="004F0409">
      <w:pPr>
        <w:pStyle w:val="a3"/>
        <w:tabs>
          <w:tab w:val="left" w:pos="360"/>
        </w:tabs>
        <w:spacing w:before="0" w:beforeAutospacing="0" w:after="0" w:afterAutospacing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5</w:t>
      </w:r>
      <w:r w:rsidR="004F0409" w:rsidRPr="00076B27">
        <w:rPr>
          <w:sz w:val="23"/>
          <w:szCs w:val="23"/>
        </w:rPr>
        <w:t xml:space="preserve"> Солнечное излучение состоит </w:t>
      </w:r>
      <w:proofErr w:type="gramStart"/>
      <w:r w:rsidR="004F0409" w:rsidRPr="00076B27">
        <w:rPr>
          <w:sz w:val="23"/>
          <w:szCs w:val="23"/>
        </w:rPr>
        <w:t>из</w:t>
      </w:r>
      <w:proofErr w:type="gramEnd"/>
      <w:r w:rsidR="004F0409" w:rsidRPr="00076B27">
        <w:rPr>
          <w:sz w:val="23"/>
          <w:szCs w:val="23"/>
        </w:rPr>
        <w:t>:</w:t>
      </w:r>
    </w:p>
    <w:p w:rsidR="004F0409" w:rsidRPr="00076B27" w:rsidRDefault="004F0409" w:rsidP="004F0409">
      <w:pPr>
        <w:pStyle w:val="a3"/>
        <w:numPr>
          <w:ilvl w:val="0"/>
          <w:numId w:val="12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proofErr w:type="gramStart"/>
      <w:r w:rsidRPr="00076B27">
        <w:rPr>
          <w:sz w:val="23"/>
          <w:szCs w:val="23"/>
        </w:rPr>
        <w:t>ультрафиолетового</w:t>
      </w:r>
      <w:proofErr w:type="gramEnd"/>
      <w:r w:rsidRPr="00076B27">
        <w:rPr>
          <w:sz w:val="23"/>
          <w:szCs w:val="23"/>
        </w:rPr>
        <w:t>, светового и инфракрасного излучение</w:t>
      </w:r>
    </w:p>
    <w:p w:rsidR="004F0409" w:rsidRPr="00076B27" w:rsidRDefault="004F0409" w:rsidP="004F0409">
      <w:pPr>
        <w:pStyle w:val="a3"/>
        <w:numPr>
          <w:ilvl w:val="0"/>
          <w:numId w:val="12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солнечного ветра</w:t>
      </w:r>
    </w:p>
    <w:p w:rsidR="004F0409" w:rsidRPr="00076B27" w:rsidRDefault="004F0409" w:rsidP="004F0409">
      <w:pPr>
        <w:pStyle w:val="a3"/>
        <w:numPr>
          <w:ilvl w:val="0"/>
          <w:numId w:val="12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потока частиц</w:t>
      </w:r>
    </w:p>
    <w:p w:rsidR="004F0409" w:rsidRPr="00076B27" w:rsidRDefault="004F0409" w:rsidP="004F0409">
      <w:pPr>
        <w:pStyle w:val="a3"/>
        <w:numPr>
          <w:ilvl w:val="0"/>
          <w:numId w:val="12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видимого и теплового излучения</w:t>
      </w:r>
    </w:p>
    <w:p w:rsidR="004F0409" w:rsidRPr="00076B27" w:rsidRDefault="004F0409" w:rsidP="004F0409">
      <w:pPr>
        <w:pStyle w:val="a3"/>
        <w:numPr>
          <w:ilvl w:val="0"/>
          <w:numId w:val="12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электромагнитных волн и корпускулярного потока</w:t>
      </w:r>
    </w:p>
    <w:p w:rsidR="004F0409" w:rsidRPr="00076B27" w:rsidRDefault="004F0409" w:rsidP="004F0409">
      <w:pPr>
        <w:pStyle w:val="a3"/>
        <w:tabs>
          <w:tab w:val="left" w:pos="360"/>
        </w:tabs>
        <w:spacing w:before="0" w:beforeAutospacing="0" w:after="0" w:afterAutospacing="0"/>
        <w:jc w:val="both"/>
        <w:rPr>
          <w:sz w:val="23"/>
          <w:szCs w:val="23"/>
        </w:rPr>
      </w:pPr>
    </w:p>
    <w:p w:rsidR="004F0409" w:rsidRPr="00076B27" w:rsidRDefault="00076B27" w:rsidP="004F0409">
      <w:pPr>
        <w:pStyle w:val="a3"/>
        <w:tabs>
          <w:tab w:val="left" w:pos="360"/>
        </w:tabs>
        <w:spacing w:before="0" w:beforeAutospacing="0" w:after="0" w:afterAutospacing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6</w:t>
      </w:r>
      <w:r w:rsidR="004F0409" w:rsidRPr="00076B27">
        <w:rPr>
          <w:sz w:val="23"/>
          <w:szCs w:val="23"/>
        </w:rPr>
        <w:t xml:space="preserve"> Ультрафиолетовое излучение в атмосфере поглощается:</w:t>
      </w:r>
    </w:p>
    <w:p w:rsidR="004F0409" w:rsidRPr="00076B27" w:rsidRDefault="004F0409" w:rsidP="004F0409">
      <w:pPr>
        <w:pStyle w:val="a3"/>
        <w:numPr>
          <w:ilvl w:val="0"/>
          <w:numId w:val="14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озоном</w:t>
      </w:r>
    </w:p>
    <w:p w:rsidR="004F0409" w:rsidRPr="00076B27" w:rsidRDefault="004F0409" w:rsidP="004F0409">
      <w:pPr>
        <w:pStyle w:val="a3"/>
        <w:numPr>
          <w:ilvl w:val="0"/>
          <w:numId w:val="14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пылью</w:t>
      </w:r>
    </w:p>
    <w:p w:rsidR="004F0409" w:rsidRPr="00076B27" w:rsidRDefault="004F0409" w:rsidP="004F0409">
      <w:pPr>
        <w:pStyle w:val="a3"/>
        <w:numPr>
          <w:ilvl w:val="0"/>
          <w:numId w:val="14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СО</w:t>
      </w:r>
      <w:proofErr w:type="gramStart"/>
      <w:r w:rsidRPr="00076B27">
        <w:rPr>
          <w:sz w:val="23"/>
          <w:szCs w:val="23"/>
          <w:vertAlign w:val="subscript"/>
        </w:rPr>
        <w:t>2</w:t>
      </w:r>
      <w:proofErr w:type="gramEnd"/>
    </w:p>
    <w:p w:rsidR="004F0409" w:rsidRPr="00076B27" w:rsidRDefault="004F0409" w:rsidP="004F0409">
      <w:pPr>
        <w:pStyle w:val="a3"/>
        <w:numPr>
          <w:ilvl w:val="0"/>
          <w:numId w:val="14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Н</w:t>
      </w:r>
      <w:r w:rsidRPr="00076B27">
        <w:rPr>
          <w:sz w:val="23"/>
          <w:szCs w:val="23"/>
          <w:vertAlign w:val="subscript"/>
        </w:rPr>
        <w:t>2</w:t>
      </w:r>
      <w:r w:rsidRPr="00076B27">
        <w:rPr>
          <w:sz w:val="23"/>
          <w:szCs w:val="23"/>
        </w:rPr>
        <w:t>О</w:t>
      </w:r>
    </w:p>
    <w:p w:rsidR="004F0409" w:rsidRPr="00076B27" w:rsidRDefault="004F0409" w:rsidP="004F0409">
      <w:pPr>
        <w:pStyle w:val="a3"/>
        <w:numPr>
          <w:ilvl w:val="0"/>
          <w:numId w:val="14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рассеивается</w:t>
      </w:r>
    </w:p>
    <w:p w:rsidR="004F0409" w:rsidRPr="00076B27" w:rsidRDefault="004F0409" w:rsidP="004F0409">
      <w:pPr>
        <w:pStyle w:val="a3"/>
        <w:tabs>
          <w:tab w:val="left" w:pos="360"/>
        </w:tabs>
        <w:spacing w:before="0" w:beforeAutospacing="0" w:after="0" w:afterAutospacing="0"/>
        <w:jc w:val="both"/>
        <w:rPr>
          <w:sz w:val="23"/>
          <w:szCs w:val="23"/>
        </w:rPr>
      </w:pPr>
    </w:p>
    <w:p w:rsidR="004F0409" w:rsidRPr="00076B27" w:rsidRDefault="00076B27" w:rsidP="004F0409">
      <w:pPr>
        <w:pStyle w:val="a3"/>
        <w:tabs>
          <w:tab w:val="left" w:pos="360"/>
        </w:tabs>
        <w:spacing w:before="0" w:beforeAutospacing="0" w:after="0" w:afterAutospacing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7</w:t>
      </w:r>
      <w:r w:rsidR="004F0409" w:rsidRPr="00076B27">
        <w:rPr>
          <w:sz w:val="23"/>
          <w:szCs w:val="23"/>
        </w:rPr>
        <w:t xml:space="preserve"> Инфракрасное излучение в атмосфере поглощается (выберете </w:t>
      </w:r>
      <w:r w:rsidR="004F0409" w:rsidRPr="00076B27">
        <w:rPr>
          <w:b/>
          <w:sz w:val="23"/>
          <w:szCs w:val="23"/>
        </w:rPr>
        <w:t>три</w:t>
      </w:r>
      <w:r w:rsidR="004F0409" w:rsidRPr="00076B27">
        <w:rPr>
          <w:sz w:val="23"/>
          <w:szCs w:val="23"/>
        </w:rPr>
        <w:t xml:space="preserve"> варианта):</w:t>
      </w:r>
    </w:p>
    <w:p w:rsidR="004F0409" w:rsidRPr="00076B27" w:rsidRDefault="004F0409" w:rsidP="004F0409">
      <w:pPr>
        <w:pStyle w:val="a3"/>
        <w:numPr>
          <w:ilvl w:val="0"/>
          <w:numId w:val="16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озоном</w:t>
      </w:r>
    </w:p>
    <w:p w:rsidR="004F0409" w:rsidRPr="00076B27" w:rsidRDefault="004F0409" w:rsidP="004F0409">
      <w:pPr>
        <w:pStyle w:val="a3"/>
        <w:numPr>
          <w:ilvl w:val="0"/>
          <w:numId w:val="16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пылью</w:t>
      </w:r>
    </w:p>
    <w:p w:rsidR="004F0409" w:rsidRPr="00076B27" w:rsidRDefault="004F0409" w:rsidP="004F0409">
      <w:pPr>
        <w:pStyle w:val="a3"/>
        <w:numPr>
          <w:ilvl w:val="0"/>
          <w:numId w:val="16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СО</w:t>
      </w:r>
      <w:proofErr w:type="gramStart"/>
      <w:r w:rsidRPr="00076B27">
        <w:rPr>
          <w:sz w:val="23"/>
          <w:szCs w:val="23"/>
          <w:vertAlign w:val="subscript"/>
        </w:rPr>
        <w:t>2</w:t>
      </w:r>
      <w:proofErr w:type="gramEnd"/>
    </w:p>
    <w:p w:rsidR="004F0409" w:rsidRPr="00076B27" w:rsidRDefault="004F0409" w:rsidP="004F0409">
      <w:pPr>
        <w:pStyle w:val="a3"/>
        <w:numPr>
          <w:ilvl w:val="0"/>
          <w:numId w:val="16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Н</w:t>
      </w:r>
      <w:r w:rsidRPr="00076B27">
        <w:rPr>
          <w:sz w:val="23"/>
          <w:szCs w:val="23"/>
          <w:vertAlign w:val="subscript"/>
        </w:rPr>
        <w:t>2</w:t>
      </w:r>
      <w:r w:rsidRPr="00076B27">
        <w:rPr>
          <w:sz w:val="23"/>
          <w:szCs w:val="23"/>
        </w:rPr>
        <w:t>О</w:t>
      </w:r>
    </w:p>
    <w:p w:rsidR="004F0409" w:rsidRPr="00076B27" w:rsidRDefault="004F0409" w:rsidP="004F0409">
      <w:pPr>
        <w:pStyle w:val="a3"/>
        <w:numPr>
          <w:ilvl w:val="0"/>
          <w:numId w:val="16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рассеивается</w:t>
      </w:r>
    </w:p>
    <w:p w:rsidR="004F0409" w:rsidRPr="00076B27" w:rsidRDefault="004F0409" w:rsidP="004F0409">
      <w:pPr>
        <w:pStyle w:val="a3"/>
        <w:tabs>
          <w:tab w:val="left" w:pos="360"/>
        </w:tabs>
        <w:spacing w:before="0" w:beforeAutospacing="0" w:after="0" w:afterAutospacing="0"/>
        <w:jc w:val="both"/>
        <w:rPr>
          <w:sz w:val="23"/>
          <w:szCs w:val="23"/>
        </w:rPr>
      </w:pPr>
    </w:p>
    <w:p w:rsidR="004F0409" w:rsidRPr="00076B27" w:rsidRDefault="00076B27" w:rsidP="004F0409">
      <w:pPr>
        <w:pStyle w:val="a3"/>
        <w:tabs>
          <w:tab w:val="left" w:pos="360"/>
        </w:tabs>
        <w:spacing w:before="0" w:beforeAutospacing="0" w:after="0" w:afterAutospacing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8</w:t>
      </w:r>
      <w:r w:rsidR="004F0409" w:rsidRPr="00076B27">
        <w:rPr>
          <w:sz w:val="23"/>
          <w:szCs w:val="23"/>
        </w:rPr>
        <w:t xml:space="preserve"> Часть солнечной радиации, достигающая земной поверхности в виде параллельного пучка лучей, идущих от Солнца, называется:</w:t>
      </w:r>
    </w:p>
    <w:p w:rsidR="004F0409" w:rsidRPr="00076B27" w:rsidRDefault="004F0409" w:rsidP="004F0409">
      <w:pPr>
        <w:pStyle w:val="a3"/>
        <w:numPr>
          <w:ilvl w:val="0"/>
          <w:numId w:val="18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bCs/>
          <w:iCs/>
          <w:sz w:val="23"/>
          <w:szCs w:val="23"/>
        </w:rPr>
        <w:t>рассеянной солнечной радиацией</w:t>
      </w:r>
    </w:p>
    <w:p w:rsidR="004F0409" w:rsidRPr="00076B27" w:rsidRDefault="004F0409" w:rsidP="004F0409">
      <w:pPr>
        <w:pStyle w:val="a3"/>
        <w:numPr>
          <w:ilvl w:val="0"/>
          <w:numId w:val="18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bCs/>
          <w:i/>
          <w:iCs/>
          <w:sz w:val="23"/>
          <w:szCs w:val="23"/>
        </w:rPr>
      </w:pPr>
      <w:r w:rsidRPr="00076B27">
        <w:rPr>
          <w:bCs/>
          <w:iCs/>
          <w:sz w:val="23"/>
          <w:szCs w:val="23"/>
        </w:rPr>
        <w:t>прямой солнечной радиацией</w:t>
      </w:r>
    </w:p>
    <w:p w:rsidR="004F0409" w:rsidRPr="00076B27" w:rsidRDefault="004F0409" w:rsidP="004F0409">
      <w:pPr>
        <w:pStyle w:val="a3"/>
        <w:numPr>
          <w:ilvl w:val="0"/>
          <w:numId w:val="18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bCs/>
          <w:iCs/>
          <w:sz w:val="23"/>
          <w:szCs w:val="23"/>
        </w:rPr>
      </w:pPr>
      <w:r w:rsidRPr="00076B27">
        <w:rPr>
          <w:bCs/>
          <w:iCs/>
          <w:sz w:val="23"/>
          <w:szCs w:val="23"/>
        </w:rPr>
        <w:t>суммарной радиацией</w:t>
      </w:r>
    </w:p>
    <w:p w:rsidR="004F0409" w:rsidRPr="00076B27" w:rsidRDefault="004F0409" w:rsidP="004F0409">
      <w:pPr>
        <w:pStyle w:val="a3"/>
        <w:numPr>
          <w:ilvl w:val="0"/>
          <w:numId w:val="18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bCs/>
          <w:iCs/>
          <w:sz w:val="23"/>
          <w:szCs w:val="23"/>
        </w:rPr>
      </w:pPr>
      <w:r w:rsidRPr="00076B27">
        <w:rPr>
          <w:bCs/>
          <w:iCs/>
          <w:sz w:val="23"/>
          <w:szCs w:val="23"/>
        </w:rPr>
        <w:lastRenderedPageBreak/>
        <w:t>падающей радиацией</w:t>
      </w:r>
    </w:p>
    <w:p w:rsidR="004F0409" w:rsidRPr="00076B27" w:rsidRDefault="004F0409" w:rsidP="004F0409">
      <w:pPr>
        <w:pStyle w:val="a3"/>
        <w:numPr>
          <w:ilvl w:val="0"/>
          <w:numId w:val="18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bCs/>
          <w:iCs/>
          <w:sz w:val="23"/>
          <w:szCs w:val="23"/>
        </w:rPr>
      </w:pPr>
      <w:r w:rsidRPr="00076B27">
        <w:rPr>
          <w:bCs/>
          <w:iCs/>
          <w:sz w:val="23"/>
          <w:szCs w:val="23"/>
        </w:rPr>
        <w:t>отраженной радиацией</w:t>
      </w:r>
    </w:p>
    <w:p w:rsidR="004F0409" w:rsidRPr="00076B27" w:rsidRDefault="004F0409" w:rsidP="004F0409">
      <w:pPr>
        <w:pStyle w:val="a3"/>
        <w:tabs>
          <w:tab w:val="left" w:pos="360"/>
        </w:tabs>
        <w:spacing w:before="0" w:beforeAutospacing="0" w:after="0" w:afterAutospacing="0"/>
        <w:jc w:val="both"/>
        <w:rPr>
          <w:bCs/>
          <w:iCs/>
          <w:sz w:val="23"/>
          <w:szCs w:val="23"/>
        </w:rPr>
      </w:pPr>
    </w:p>
    <w:p w:rsidR="004F0409" w:rsidRPr="00076B27" w:rsidRDefault="00076B27" w:rsidP="004F0409">
      <w:pPr>
        <w:pStyle w:val="a3"/>
        <w:tabs>
          <w:tab w:val="left" w:pos="360"/>
        </w:tabs>
        <w:spacing w:before="0" w:beforeAutospacing="0" w:after="0" w:afterAutospacing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9</w:t>
      </w:r>
      <w:proofErr w:type="gramStart"/>
      <w:r w:rsidR="004F0409" w:rsidRPr="00076B27">
        <w:rPr>
          <w:sz w:val="23"/>
          <w:szCs w:val="23"/>
        </w:rPr>
        <w:t xml:space="preserve"> Д</w:t>
      </w:r>
      <w:proofErr w:type="gramEnd"/>
      <w:r w:rsidR="004F0409" w:rsidRPr="00076B27">
        <w:rPr>
          <w:sz w:val="23"/>
          <w:szCs w:val="23"/>
        </w:rPr>
        <w:t>ля практических целей чаще всего требуются данные о полной сумме энергии, приходящей к земной поверхности за какой-либо промежуток времени (сутки, месяц, год) на единицу площади, такая радиация называется:</w:t>
      </w:r>
    </w:p>
    <w:p w:rsidR="004F0409" w:rsidRPr="00076B27" w:rsidRDefault="004F0409" w:rsidP="004F0409">
      <w:pPr>
        <w:pStyle w:val="a3"/>
        <w:numPr>
          <w:ilvl w:val="0"/>
          <w:numId w:val="20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bCs/>
          <w:iCs/>
          <w:sz w:val="23"/>
          <w:szCs w:val="23"/>
        </w:rPr>
        <w:t>рассеянной солнечной радиацией</w:t>
      </w:r>
    </w:p>
    <w:p w:rsidR="004F0409" w:rsidRPr="00076B27" w:rsidRDefault="004F0409" w:rsidP="004F0409">
      <w:pPr>
        <w:pStyle w:val="a3"/>
        <w:numPr>
          <w:ilvl w:val="0"/>
          <w:numId w:val="20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bCs/>
          <w:i/>
          <w:iCs/>
          <w:sz w:val="23"/>
          <w:szCs w:val="23"/>
        </w:rPr>
      </w:pPr>
      <w:r w:rsidRPr="00076B27">
        <w:rPr>
          <w:bCs/>
          <w:iCs/>
          <w:sz w:val="23"/>
          <w:szCs w:val="23"/>
        </w:rPr>
        <w:t>прямой солнечной радиацией</w:t>
      </w:r>
    </w:p>
    <w:p w:rsidR="004F0409" w:rsidRPr="00076B27" w:rsidRDefault="004F0409" w:rsidP="004F0409">
      <w:pPr>
        <w:pStyle w:val="a3"/>
        <w:numPr>
          <w:ilvl w:val="0"/>
          <w:numId w:val="20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bCs/>
          <w:iCs/>
          <w:sz w:val="23"/>
          <w:szCs w:val="23"/>
        </w:rPr>
      </w:pPr>
      <w:r w:rsidRPr="00076B27">
        <w:rPr>
          <w:bCs/>
          <w:iCs/>
          <w:sz w:val="23"/>
          <w:szCs w:val="23"/>
        </w:rPr>
        <w:t>суммарной радиацией</w:t>
      </w:r>
    </w:p>
    <w:p w:rsidR="004F0409" w:rsidRPr="00076B27" w:rsidRDefault="004F0409" w:rsidP="004F0409">
      <w:pPr>
        <w:pStyle w:val="a3"/>
        <w:numPr>
          <w:ilvl w:val="0"/>
          <w:numId w:val="20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bCs/>
          <w:iCs/>
          <w:sz w:val="23"/>
          <w:szCs w:val="23"/>
        </w:rPr>
      </w:pPr>
      <w:r w:rsidRPr="00076B27">
        <w:rPr>
          <w:bCs/>
          <w:iCs/>
          <w:sz w:val="23"/>
          <w:szCs w:val="23"/>
        </w:rPr>
        <w:t>падающей радиацией</w:t>
      </w:r>
    </w:p>
    <w:p w:rsidR="004F0409" w:rsidRPr="00076B27" w:rsidRDefault="004F0409" w:rsidP="004F0409">
      <w:pPr>
        <w:pStyle w:val="a3"/>
        <w:numPr>
          <w:ilvl w:val="0"/>
          <w:numId w:val="20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bCs/>
          <w:iCs/>
          <w:sz w:val="23"/>
          <w:szCs w:val="23"/>
        </w:rPr>
      </w:pPr>
      <w:r w:rsidRPr="00076B27">
        <w:rPr>
          <w:bCs/>
          <w:iCs/>
          <w:sz w:val="23"/>
          <w:szCs w:val="23"/>
        </w:rPr>
        <w:t>отраженной радиацией</w:t>
      </w:r>
    </w:p>
    <w:p w:rsidR="004F0409" w:rsidRPr="00076B27" w:rsidRDefault="004F0409" w:rsidP="004F0409">
      <w:pPr>
        <w:pStyle w:val="a3"/>
        <w:tabs>
          <w:tab w:val="left" w:pos="360"/>
        </w:tabs>
        <w:spacing w:before="0" w:beforeAutospacing="0" w:after="0" w:afterAutospacing="0"/>
        <w:jc w:val="both"/>
        <w:rPr>
          <w:sz w:val="23"/>
          <w:szCs w:val="23"/>
        </w:rPr>
      </w:pPr>
    </w:p>
    <w:p w:rsidR="004F0409" w:rsidRPr="00076B27" w:rsidRDefault="00076B27" w:rsidP="004F0409">
      <w:pPr>
        <w:pStyle w:val="a3"/>
        <w:tabs>
          <w:tab w:val="left" w:pos="360"/>
        </w:tabs>
        <w:spacing w:before="0" w:beforeAutospacing="0" w:after="0" w:afterAutospacing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10</w:t>
      </w:r>
      <w:r w:rsidR="004F0409" w:rsidRPr="00076B27">
        <w:rPr>
          <w:sz w:val="23"/>
          <w:szCs w:val="23"/>
        </w:rPr>
        <w:t xml:space="preserve"> Отношение величины солнечной радиации, отраженной данной поверхностью, к величине потока лучистой энергии, падающей на эту поверхность, называется:</w:t>
      </w:r>
    </w:p>
    <w:p w:rsidR="004F0409" w:rsidRPr="00076B27" w:rsidRDefault="004F0409" w:rsidP="004F0409">
      <w:pPr>
        <w:pStyle w:val="a3"/>
        <w:numPr>
          <w:ilvl w:val="0"/>
          <w:numId w:val="21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bCs/>
          <w:iCs/>
          <w:sz w:val="23"/>
          <w:szCs w:val="23"/>
        </w:rPr>
        <w:t>рассеянной солнечной радиацией</w:t>
      </w:r>
    </w:p>
    <w:p w:rsidR="004F0409" w:rsidRPr="00076B27" w:rsidRDefault="004F0409" w:rsidP="004F0409">
      <w:pPr>
        <w:pStyle w:val="a3"/>
        <w:numPr>
          <w:ilvl w:val="0"/>
          <w:numId w:val="21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bCs/>
          <w:i/>
          <w:iCs/>
          <w:sz w:val="23"/>
          <w:szCs w:val="23"/>
        </w:rPr>
      </w:pPr>
      <w:r w:rsidRPr="00076B27">
        <w:rPr>
          <w:bCs/>
          <w:iCs/>
          <w:sz w:val="23"/>
          <w:szCs w:val="23"/>
        </w:rPr>
        <w:t>прямой солнечной радиацией</w:t>
      </w:r>
    </w:p>
    <w:p w:rsidR="004F0409" w:rsidRPr="00076B27" w:rsidRDefault="004F0409" w:rsidP="004F0409">
      <w:pPr>
        <w:pStyle w:val="a3"/>
        <w:numPr>
          <w:ilvl w:val="0"/>
          <w:numId w:val="21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bCs/>
          <w:iCs/>
          <w:sz w:val="23"/>
          <w:szCs w:val="23"/>
        </w:rPr>
      </w:pPr>
      <w:r w:rsidRPr="00076B27">
        <w:rPr>
          <w:bCs/>
          <w:iCs/>
          <w:sz w:val="23"/>
          <w:szCs w:val="23"/>
        </w:rPr>
        <w:t>альбедо</w:t>
      </w:r>
    </w:p>
    <w:p w:rsidR="004F0409" w:rsidRPr="00076B27" w:rsidRDefault="004F0409" w:rsidP="004F0409">
      <w:pPr>
        <w:pStyle w:val="a3"/>
        <w:numPr>
          <w:ilvl w:val="0"/>
          <w:numId w:val="21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bCs/>
          <w:iCs/>
          <w:sz w:val="23"/>
          <w:szCs w:val="23"/>
        </w:rPr>
      </w:pPr>
      <w:r w:rsidRPr="00076B27">
        <w:rPr>
          <w:bCs/>
          <w:iCs/>
          <w:sz w:val="23"/>
          <w:szCs w:val="23"/>
        </w:rPr>
        <w:t>падающей радиацией</w:t>
      </w:r>
    </w:p>
    <w:p w:rsidR="004F0409" w:rsidRPr="00076B27" w:rsidRDefault="004F0409" w:rsidP="004F0409">
      <w:pPr>
        <w:pStyle w:val="a3"/>
        <w:numPr>
          <w:ilvl w:val="0"/>
          <w:numId w:val="21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bCs/>
          <w:iCs/>
          <w:sz w:val="23"/>
          <w:szCs w:val="23"/>
        </w:rPr>
      </w:pPr>
      <w:r w:rsidRPr="00076B27">
        <w:rPr>
          <w:bCs/>
          <w:iCs/>
          <w:sz w:val="23"/>
          <w:szCs w:val="23"/>
        </w:rPr>
        <w:t>отраженной радиацией</w:t>
      </w:r>
    </w:p>
    <w:p w:rsidR="004F0409" w:rsidRPr="00076B27" w:rsidRDefault="004F0409" w:rsidP="004F0409">
      <w:pPr>
        <w:pStyle w:val="a3"/>
        <w:tabs>
          <w:tab w:val="left" w:pos="360"/>
        </w:tabs>
        <w:spacing w:before="0" w:beforeAutospacing="0" w:after="0" w:afterAutospacing="0"/>
        <w:jc w:val="both"/>
        <w:rPr>
          <w:sz w:val="23"/>
          <w:szCs w:val="23"/>
        </w:rPr>
      </w:pPr>
    </w:p>
    <w:p w:rsidR="004F0409" w:rsidRPr="00076B27" w:rsidRDefault="00076B27" w:rsidP="004F0409">
      <w:pPr>
        <w:pStyle w:val="a3"/>
        <w:tabs>
          <w:tab w:val="left" w:pos="360"/>
        </w:tabs>
        <w:spacing w:before="0" w:beforeAutospacing="0" w:after="0" w:afterAutospacing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11</w:t>
      </w:r>
      <w:r w:rsidR="004F0409" w:rsidRPr="00076B27">
        <w:rPr>
          <w:sz w:val="23"/>
          <w:szCs w:val="23"/>
        </w:rPr>
        <w:t xml:space="preserve"> Энергия, излучаемая земной поверхностью называется:</w:t>
      </w:r>
    </w:p>
    <w:p w:rsidR="004F0409" w:rsidRPr="00076B27" w:rsidRDefault="004F0409" w:rsidP="004F0409">
      <w:pPr>
        <w:pStyle w:val="a3"/>
        <w:numPr>
          <w:ilvl w:val="0"/>
          <w:numId w:val="24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bCs/>
          <w:iCs/>
          <w:sz w:val="23"/>
          <w:szCs w:val="23"/>
        </w:rPr>
      </w:pPr>
      <w:r w:rsidRPr="00076B27">
        <w:rPr>
          <w:bCs/>
          <w:iCs/>
          <w:sz w:val="23"/>
          <w:szCs w:val="23"/>
        </w:rPr>
        <w:t>альбедо</w:t>
      </w:r>
    </w:p>
    <w:p w:rsidR="004F0409" w:rsidRPr="00076B27" w:rsidRDefault="004F0409" w:rsidP="004F0409">
      <w:pPr>
        <w:pStyle w:val="a3"/>
        <w:numPr>
          <w:ilvl w:val="0"/>
          <w:numId w:val="24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bCs/>
          <w:iCs/>
          <w:sz w:val="23"/>
          <w:szCs w:val="23"/>
        </w:rPr>
        <w:t>земной радиацией</w:t>
      </w:r>
    </w:p>
    <w:p w:rsidR="004F0409" w:rsidRPr="00076B27" w:rsidRDefault="004F0409" w:rsidP="004F0409">
      <w:pPr>
        <w:pStyle w:val="a3"/>
        <w:numPr>
          <w:ilvl w:val="0"/>
          <w:numId w:val="24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bCs/>
          <w:iCs/>
          <w:sz w:val="23"/>
          <w:szCs w:val="23"/>
        </w:rPr>
        <w:t>встречным излучением</w:t>
      </w:r>
    </w:p>
    <w:p w:rsidR="004F0409" w:rsidRPr="00076B27" w:rsidRDefault="004F0409" w:rsidP="004F0409">
      <w:pPr>
        <w:pStyle w:val="a3"/>
        <w:numPr>
          <w:ilvl w:val="0"/>
          <w:numId w:val="24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bCs/>
          <w:iCs/>
          <w:sz w:val="23"/>
          <w:szCs w:val="23"/>
        </w:rPr>
        <w:t>эффективным излучением</w:t>
      </w:r>
      <w:r w:rsidRPr="00076B27">
        <w:rPr>
          <w:bCs/>
          <w:i/>
          <w:iCs/>
          <w:sz w:val="23"/>
          <w:szCs w:val="23"/>
        </w:rPr>
        <w:t xml:space="preserve"> </w:t>
      </w:r>
      <w:r w:rsidRPr="00076B27">
        <w:rPr>
          <w:sz w:val="23"/>
          <w:szCs w:val="23"/>
        </w:rPr>
        <w:t>земной поверхности</w:t>
      </w:r>
    </w:p>
    <w:p w:rsidR="004F0409" w:rsidRPr="00076B27" w:rsidRDefault="004F0409" w:rsidP="004F0409">
      <w:pPr>
        <w:pStyle w:val="a3"/>
        <w:numPr>
          <w:ilvl w:val="0"/>
          <w:numId w:val="24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выхолаживанием</w:t>
      </w:r>
    </w:p>
    <w:p w:rsidR="004F0409" w:rsidRPr="00076B27" w:rsidRDefault="004F0409" w:rsidP="004F0409">
      <w:pPr>
        <w:pStyle w:val="a3"/>
        <w:tabs>
          <w:tab w:val="left" w:pos="360"/>
        </w:tabs>
        <w:spacing w:before="0" w:beforeAutospacing="0" w:after="0" w:afterAutospacing="0"/>
        <w:jc w:val="both"/>
        <w:rPr>
          <w:sz w:val="23"/>
          <w:szCs w:val="23"/>
        </w:rPr>
      </w:pPr>
    </w:p>
    <w:p w:rsidR="004F0409" w:rsidRPr="00076B27" w:rsidRDefault="00076B27" w:rsidP="004F0409">
      <w:pPr>
        <w:pStyle w:val="a3"/>
        <w:tabs>
          <w:tab w:val="left" w:pos="360"/>
        </w:tabs>
        <w:spacing w:before="0" w:beforeAutospacing="0" w:after="0" w:afterAutospacing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12</w:t>
      </w:r>
      <w:r w:rsidR="004F0409" w:rsidRPr="00076B27">
        <w:rPr>
          <w:sz w:val="23"/>
          <w:szCs w:val="23"/>
        </w:rPr>
        <w:t xml:space="preserve"> Разность собственного излучения подстилающей поверхности и встречного излучения атмосферы называют:</w:t>
      </w:r>
    </w:p>
    <w:p w:rsidR="004F0409" w:rsidRPr="00076B27" w:rsidRDefault="004F0409" w:rsidP="004F0409">
      <w:pPr>
        <w:pStyle w:val="a3"/>
        <w:numPr>
          <w:ilvl w:val="0"/>
          <w:numId w:val="26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bCs/>
          <w:iCs/>
          <w:sz w:val="23"/>
          <w:szCs w:val="23"/>
        </w:rPr>
        <w:t>уходящей радиацией</w:t>
      </w:r>
      <w:r w:rsidRPr="00076B27">
        <w:rPr>
          <w:sz w:val="23"/>
          <w:szCs w:val="23"/>
        </w:rPr>
        <w:t xml:space="preserve"> </w:t>
      </w:r>
    </w:p>
    <w:p w:rsidR="004F0409" w:rsidRPr="00076B27" w:rsidRDefault="004F0409" w:rsidP="004F0409">
      <w:pPr>
        <w:pStyle w:val="a3"/>
        <w:numPr>
          <w:ilvl w:val="0"/>
          <w:numId w:val="26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bCs/>
          <w:iCs/>
          <w:sz w:val="23"/>
          <w:szCs w:val="23"/>
        </w:rPr>
        <w:t>земной радиацией</w:t>
      </w:r>
    </w:p>
    <w:p w:rsidR="004F0409" w:rsidRPr="00076B27" w:rsidRDefault="004F0409" w:rsidP="004F0409">
      <w:pPr>
        <w:pStyle w:val="a3"/>
        <w:numPr>
          <w:ilvl w:val="0"/>
          <w:numId w:val="26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bCs/>
          <w:iCs/>
          <w:sz w:val="23"/>
          <w:szCs w:val="23"/>
        </w:rPr>
        <w:t>встречным излучением</w:t>
      </w:r>
    </w:p>
    <w:p w:rsidR="004F0409" w:rsidRPr="00076B27" w:rsidRDefault="004F0409" w:rsidP="004F0409">
      <w:pPr>
        <w:pStyle w:val="a3"/>
        <w:numPr>
          <w:ilvl w:val="0"/>
          <w:numId w:val="26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bCs/>
          <w:iCs/>
          <w:sz w:val="23"/>
          <w:szCs w:val="23"/>
        </w:rPr>
        <w:t>эффективным излучением</w:t>
      </w:r>
      <w:r w:rsidRPr="00076B27">
        <w:rPr>
          <w:bCs/>
          <w:i/>
          <w:iCs/>
          <w:sz w:val="23"/>
          <w:szCs w:val="23"/>
        </w:rPr>
        <w:t xml:space="preserve"> </w:t>
      </w:r>
      <w:r w:rsidRPr="00076B27">
        <w:rPr>
          <w:sz w:val="23"/>
          <w:szCs w:val="23"/>
        </w:rPr>
        <w:t>земной поверхности</w:t>
      </w:r>
    </w:p>
    <w:p w:rsidR="004F0409" w:rsidRPr="00076B27" w:rsidRDefault="004F0409" w:rsidP="004F0409">
      <w:pPr>
        <w:pStyle w:val="a3"/>
        <w:numPr>
          <w:ilvl w:val="0"/>
          <w:numId w:val="26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выхолаживанием</w:t>
      </w:r>
    </w:p>
    <w:p w:rsidR="004F0409" w:rsidRPr="00076B27" w:rsidRDefault="004F0409" w:rsidP="004F0409">
      <w:pPr>
        <w:pStyle w:val="a3"/>
        <w:tabs>
          <w:tab w:val="left" w:pos="360"/>
        </w:tabs>
        <w:spacing w:before="0" w:beforeAutospacing="0" w:after="0" w:afterAutospacing="0"/>
        <w:jc w:val="both"/>
        <w:rPr>
          <w:sz w:val="23"/>
          <w:szCs w:val="23"/>
        </w:rPr>
      </w:pPr>
    </w:p>
    <w:p w:rsidR="004F0409" w:rsidRPr="00076B27" w:rsidRDefault="00076B27" w:rsidP="004F0409">
      <w:pPr>
        <w:pStyle w:val="a3"/>
        <w:tabs>
          <w:tab w:val="left" w:pos="360"/>
        </w:tabs>
        <w:spacing w:before="0" w:beforeAutospacing="0" w:after="0" w:afterAutospacing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13</w:t>
      </w:r>
      <w:r w:rsidR="004F0409" w:rsidRPr="00076B27">
        <w:rPr>
          <w:sz w:val="23"/>
          <w:szCs w:val="23"/>
        </w:rPr>
        <w:t xml:space="preserve"> Разность между приходом (суммарная радиация и встречное излучение) и расходом (альбедо и земное излучение) тепла – это:</w:t>
      </w:r>
    </w:p>
    <w:p w:rsidR="004F0409" w:rsidRPr="00076B27" w:rsidRDefault="004F0409" w:rsidP="004F0409">
      <w:pPr>
        <w:pStyle w:val="a3"/>
        <w:numPr>
          <w:ilvl w:val="0"/>
          <w:numId w:val="28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bCs/>
          <w:sz w:val="23"/>
          <w:szCs w:val="23"/>
        </w:rPr>
        <w:t>радиационный баланс</w:t>
      </w:r>
    </w:p>
    <w:p w:rsidR="004F0409" w:rsidRPr="00076B27" w:rsidRDefault="004F0409" w:rsidP="004F0409">
      <w:pPr>
        <w:pStyle w:val="a3"/>
        <w:numPr>
          <w:ilvl w:val="0"/>
          <w:numId w:val="28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суммарная радиация</w:t>
      </w:r>
    </w:p>
    <w:p w:rsidR="004F0409" w:rsidRPr="00076B27" w:rsidRDefault="004F0409" w:rsidP="004F0409">
      <w:pPr>
        <w:pStyle w:val="a3"/>
        <w:numPr>
          <w:ilvl w:val="0"/>
          <w:numId w:val="28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отраженная радиация</w:t>
      </w:r>
    </w:p>
    <w:p w:rsidR="004F0409" w:rsidRPr="00076B27" w:rsidRDefault="004F0409" w:rsidP="004F0409">
      <w:pPr>
        <w:pStyle w:val="a3"/>
        <w:numPr>
          <w:ilvl w:val="0"/>
          <w:numId w:val="28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альбедо</w:t>
      </w:r>
    </w:p>
    <w:p w:rsidR="004F0409" w:rsidRPr="00076B27" w:rsidRDefault="004F0409" w:rsidP="004F0409">
      <w:pPr>
        <w:pStyle w:val="a3"/>
        <w:numPr>
          <w:ilvl w:val="0"/>
          <w:numId w:val="28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тепловой пояс</w:t>
      </w:r>
    </w:p>
    <w:p w:rsidR="004F0409" w:rsidRPr="00076B27" w:rsidRDefault="004F0409" w:rsidP="004F0409">
      <w:pPr>
        <w:pStyle w:val="a3"/>
        <w:tabs>
          <w:tab w:val="left" w:pos="360"/>
        </w:tabs>
        <w:spacing w:before="0" w:beforeAutospacing="0" w:after="0" w:afterAutospacing="0"/>
        <w:jc w:val="both"/>
        <w:rPr>
          <w:sz w:val="23"/>
          <w:szCs w:val="23"/>
        </w:rPr>
      </w:pPr>
    </w:p>
    <w:p w:rsidR="004F0409" w:rsidRPr="00076B27" w:rsidRDefault="00076B27" w:rsidP="004F0409">
      <w:pPr>
        <w:pStyle w:val="a3"/>
        <w:tabs>
          <w:tab w:val="left" w:pos="360"/>
        </w:tabs>
        <w:spacing w:before="0" w:beforeAutospacing="0" w:after="0" w:afterAutospacing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14</w:t>
      </w:r>
      <w:r w:rsidR="004F0409" w:rsidRPr="00076B27">
        <w:rPr>
          <w:sz w:val="23"/>
          <w:szCs w:val="23"/>
        </w:rPr>
        <w:t xml:space="preserve"> Основной путь передачи тепла между воздушными массами:</w:t>
      </w:r>
    </w:p>
    <w:p w:rsidR="004F0409" w:rsidRPr="00076B27" w:rsidRDefault="004F0409" w:rsidP="004F0409">
      <w:pPr>
        <w:pStyle w:val="a3"/>
        <w:numPr>
          <w:ilvl w:val="0"/>
          <w:numId w:val="30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радиационный баланс</w:t>
      </w:r>
    </w:p>
    <w:p w:rsidR="004F0409" w:rsidRPr="00076B27" w:rsidRDefault="004F0409" w:rsidP="004F0409">
      <w:pPr>
        <w:pStyle w:val="a3"/>
        <w:numPr>
          <w:ilvl w:val="0"/>
          <w:numId w:val="30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bCs/>
          <w:iCs/>
          <w:sz w:val="23"/>
          <w:szCs w:val="23"/>
        </w:rPr>
      </w:pPr>
      <w:r w:rsidRPr="00076B27">
        <w:rPr>
          <w:bCs/>
          <w:iCs/>
          <w:sz w:val="23"/>
          <w:szCs w:val="23"/>
        </w:rPr>
        <w:t>турбулентное перемешивание</w:t>
      </w:r>
    </w:p>
    <w:p w:rsidR="004F0409" w:rsidRPr="00076B27" w:rsidRDefault="004F0409" w:rsidP="004F0409">
      <w:pPr>
        <w:pStyle w:val="a3"/>
        <w:numPr>
          <w:ilvl w:val="0"/>
          <w:numId w:val="30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bCs/>
          <w:iCs/>
          <w:sz w:val="23"/>
          <w:szCs w:val="23"/>
        </w:rPr>
      </w:pPr>
      <w:r w:rsidRPr="00076B27">
        <w:rPr>
          <w:bCs/>
          <w:iCs/>
          <w:sz w:val="23"/>
          <w:szCs w:val="23"/>
        </w:rPr>
        <w:t>нагревание</w:t>
      </w:r>
    </w:p>
    <w:p w:rsidR="004F0409" w:rsidRPr="00076B27" w:rsidRDefault="004F0409" w:rsidP="004F0409">
      <w:pPr>
        <w:pStyle w:val="a3"/>
        <w:numPr>
          <w:ilvl w:val="0"/>
          <w:numId w:val="30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bCs/>
          <w:iCs/>
          <w:sz w:val="23"/>
          <w:szCs w:val="23"/>
        </w:rPr>
      </w:pPr>
      <w:r w:rsidRPr="00076B27">
        <w:rPr>
          <w:bCs/>
          <w:iCs/>
          <w:sz w:val="23"/>
          <w:szCs w:val="23"/>
        </w:rPr>
        <w:t>охлаждение</w:t>
      </w:r>
    </w:p>
    <w:p w:rsidR="004F0409" w:rsidRPr="00076B27" w:rsidRDefault="004F0409" w:rsidP="004F0409">
      <w:pPr>
        <w:pStyle w:val="a3"/>
        <w:numPr>
          <w:ilvl w:val="0"/>
          <w:numId w:val="30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bCs/>
          <w:iCs/>
          <w:sz w:val="23"/>
          <w:szCs w:val="23"/>
        </w:rPr>
      </w:pPr>
      <w:r w:rsidRPr="00076B27">
        <w:rPr>
          <w:bCs/>
          <w:iCs/>
          <w:sz w:val="23"/>
          <w:szCs w:val="23"/>
        </w:rPr>
        <w:t>конденсация</w:t>
      </w:r>
    </w:p>
    <w:p w:rsidR="004F0409" w:rsidRPr="00076B27" w:rsidRDefault="004F0409" w:rsidP="004F0409">
      <w:pPr>
        <w:pStyle w:val="a3"/>
        <w:tabs>
          <w:tab w:val="left" w:pos="360"/>
        </w:tabs>
        <w:spacing w:before="0" w:beforeAutospacing="0" w:after="0" w:afterAutospacing="0"/>
        <w:jc w:val="both"/>
        <w:rPr>
          <w:sz w:val="23"/>
          <w:szCs w:val="23"/>
        </w:rPr>
      </w:pPr>
    </w:p>
    <w:p w:rsidR="004F0409" w:rsidRPr="00076B27" w:rsidRDefault="00076B27" w:rsidP="004F0409">
      <w:pPr>
        <w:pStyle w:val="a3"/>
        <w:tabs>
          <w:tab w:val="left" w:pos="360"/>
        </w:tabs>
        <w:spacing w:before="0" w:beforeAutospacing="0" w:after="0" w:afterAutospacing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15</w:t>
      </w:r>
      <w:r w:rsidR="004F0409" w:rsidRPr="00076B27">
        <w:rPr>
          <w:sz w:val="23"/>
          <w:szCs w:val="23"/>
        </w:rPr>
        <w:t xml:space="preserve"> Что служит границами тепловых поясов?</w:t>
      </w:r>
    </w:p>
    <w:p w:rsidR="004F0409" w:rsidRPr="00076B27" w:rsidRDefault="004F0409" w:rsidP="004F0409">
      <w:pPr>
        <w:pStyle w:val="a3"/>
        <w:numPr>
          <w:ilvl w:val="0"/>
          <w:numId w:val="32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границы континентов</w:t>
      </w:r>
    </w:p>
    <w:p w:rsidR="004F0409" w:rsidRPr="00076B27" w:rsidRDefault="004F0409" w:rsidP="004F0409">
      <w:pPr>
        <w:pStyle w:val="a3"/>
        <w:numPr>
          <w:ilvl w:val="0"/>
          <w:numId w:val="32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водные объекты</w:t>
      </w:r>
    </w:p>
    <w:p w:rsidR="004F0409" w:rsidRPr="00076B27" w:rsidRDefault="004F0409" w:rsidP="004F0409">
      <w:pPr>
        <w:pStyle w:val="a3"/>
        <w:numPr>
          <w:ilvl w:val="0"/>
          <w:numId w:val="32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морские течения</w:t>
      </w:r>
    </w:p>
    <w:p w:rsidR="004F0409" w:rsidRPr="00076B27" w:rsidRDefault="004F0409" w:rsidP="004F0409">
      <w:pPr>
        <w:pStyle w:val="a3"/>
        <w:numPr>
          <w:ilvl w:val="0"/>
          <w:numId w:val="32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широты</w:t>
      </w:r>
    </w:p>
    <w:p w:rsidR="004F0409" w:rsidRPr="00076B27" w:rsidRDefault="004F0409" w:rsidP="004F0409">
      <w:pPr>
        <w:pStyle w:val="a3"/>
        <w:numPr>
          <w:ilvl w:val="0"/>
          <w:numId w:val="32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изотермы</w:t>
      </w:r>
    </w:p>
    <w:p w:rsidR="004F0409" w:rsidRPr="00076B27" w:rsidRDefault="004F0409" w:rsidP="004F0409">
      <w:pPr>
        <w:pStyle w:val="a3"/>
        <w:tabs>
          <w:tab w:val="left" w:pos="360"/>
        </w:tabs>
        <w:spacing w:before="0" w:beforeAutospacing="0" w:after="0" w:afterAutospacing="0"/>
        <w:jc w:val="both"/>
        <w:rPr>
          <w:sz w:val="23"/>
          <w:szCs w:val="23"/>
        </w:rPr>
      </w:pPr>
    </w:p>
    <w:p w:rsidR="00A52019" w:rsidRDefault="00A52019" w:rsidP="00A52019">
      <w:pPr>
        <w:pStyle w:val="a3"/>
        <w:tabs>
          <w:tab w:val="left" w:pos="360"/>
        </w:tabs>
        <w:spacing w:before="0" w:beforeAutospacing="0" w:after="0" w:afterAutospacing="0"/>
        <w:jc w:val="both"/>
      </w:pPr>
    </w:p>
    <w:p w:rsidR="00A52019" w:rsidRDefault="00A52019" w:rsidP="00A52019">
      <w:pPr>
        <w:pStyle w:val="a3"/>
        <w:tabs>
          <w:tab w:val="left" w:pos="360"/>
        </w:tabs>
        <w:spacing w:before="0" w:beforeAutospacing="0" w:after="0" w:afterAutospacing="0"/>
        <w:jc w:val="both"/>
      </w:pPr>
      <w:r>
        <w:t xml:space="preserve">16 </w:t>
      </w:r>
      <w:r w:rsidRPr="008E1CAF">
        <w:t>Точки с равными высотами соедин</w:t>
      </w:r>
      <w:r>
        <w:t>енные</w:t>
      </w:r>
      <w:r w:rsidRPr="008E1CAF">
        <w:t xml:space="preserve"> линиями равных высот </w:t>
      </w:r>
      <w:r>
        <w:t>– это?</w:t>
      </w:r>
    </w:p>
    <w:p w:rsidR="00A52019" w:rsidRDefault="00A52019" w:rsidP="00A52019">
      <w:pPr>
        <w:pStyle w:val="a3"/>
        <w:numPr>
          <w:ilvl w:val="0"/>
          <w:numId w:val="33"/>
        </w:numPr>
        <w:tabs>
          <w:tab w:val="left" w:pos="360"/>
        </w:tabs>
        <w:spacing w:before="0" w:beforeAutospacing="0" w:after="0" w:afterAutospacing="0"/>
        <w:ind w:left="0" w:firstLine="0"/>
        <w:jc w:val="both"/>
      </w:pPr>
      <w:r>
        <w:lastRenderedPageBreak/>
        <w:t>Барическое поле</w:t>
      </w:r>
    </w:p>
    <w:p w:rsidR="00A52019" w:rsidRDefault="00A52019" w:rsidP="00A52019">
      <w:pPr>
        <w:pStyle w:val="a3"/>
        <w:numPr>
          <w:ilvl w:val="0"/>
          <w:numId w:val="33"/>
        </w:numPr>
        <w:tabs>
          <w:tab w:val="left" w:pos="360"/>
        </w:tabs>
        <w:spacing w:before="0" w:beforeAutospacing="0" w:after="0" w:afterAutospacing="0"/>
        <w:ind w:left="0" w:firstLine="0"/>
        <w:jc w:val="both"/>
      </w:pPr>
      <w:r>
        <w:t>Изогипсы</w:t>
      </w:r>
    </w:p>
    <w:p w:rsidR="00A52019" w:rsidRDefault="00A52019" w:rsidP="00A52019">
      <w:pPr>
        <w:pStyle w:val="a3"/>
        <w:numPr>
          <w:ilvl w:val="0"/>
          <w:numId w:val="33"/>
        </w:numPr>
        <w:tabs>
          <w:tab w:val="left" w:pos="360"/>
        </w:tabs>
        <w:spacing w:before="0" w:beforeAutospacing="0" w:after="0" w:afterAutospacing="0"/>
        <w:ind w:left="0" w:firstLine="0"/>
        <w:jc w:val="both"/>
      </w:pPr>
      <w:r>
        <w:t>Изобары</w:t>
      </w:r>
    </w:p>
    <w:p w:rsidR="00A52019" w:rsidRDefault="00A52019" w:rsidP="00A52019">
      <w:pPr>
        <w:pStyle w:val="a3"/>
        <w:numPr>
          <w:ilvl w:val="0"/>
          <w:numId w:val="33"/>
        </w:numPr>
        <w:tabs>
          <w:tab w:val="left" w:pos="360"/>
        </w:tabs>
        <w:spacing w:before="0" w:beforeAutospacing="0" w:after="0" w:afterAutospacing="0"/>
        <w:ind w:left="0" w:firstLine="0"/>
        <w:jc w:val="both"/>
      </w:pPr>
      <w:r>
        <w:t>Барические системы</w:t>
      </w:r>
    </w:p>
    <w:p w:rsidR="00A52019" w:rsidRDefault="00A52019" w:rsidP="00A52019">
      <w:pPr>
        <w:pStyle w:val="a3"/>
        <w:numPr>
          <w:ilvl w:val="0"/>
          <w:numId w:val="33"/>
        </w:numPr>
        <w:tabs>
          <w:tab w:val="left" w:pos="360"/>
        </w:tabs>
        <w:spacing w:before="0" w:beforeAutospacing="0" w:after="0" w:afterAutospacing="0"/>
        <w:ind w:left="0" w:firstLine="0"/>
        <w:jc w:val="both"/>
      </w:pPr>
      <w:r>
        <w:t>Атмосферные осадки</w:t>
      </w:r>
    </w:p>
    <w:p w:rsidR="00BE5B01" w:rsidRDefault="00BE5B01" w:rsidP="00A52019">
      <w:pPr>
        <w:tabs>
          <w:tab w:val="left" w:pos="360"/>
        </w:tabs>
        <w:rPr>
          <w:sz w:val="23"/>
          <w:szCs w:val="23"/>
        </w:rPr>
      </w:pPr>
    </w:p>
    <w:p w:rsidR="00A52019" w:rsidRDefault="00A52019" w:rsidP="00A52019">
      <w:pPr>
        <w:pStyle w:val="a3"/>
        <w:tabs>
          <w:tab w:val="left" w:pos="360"/>
        </w:tabs>
        <w:spacing w:before="0" w:beforeAutospacing="0" w:after="0" w:afterAutospacing="0"/>
        <w:jc w:val="both"/>
      </w:pPr>
      <w:r>
        <w:t xml:space="preserve">17 </w:t>
      </w:r>
      <w:r w:rsidRPr="008E1CAF">
        <w:t>Области пониженного и повышенного давления, на которые постоянно расчленяется барическое поле атмосферы</w:t>
      </w:r>
      <w:r>
        <w:t xml:space="preserve"> – это?</w:t>
      </w:r>
    </w:p>
    <w:p w:rsidR="00A52019" w:rsidRDefault="00A52019" w:rsidP="00A52019">
      <w:pPr>
        <w:pStyle w:val="a3"/>
        <w:numPr>
          <w:ilvl w:val="0"/>
          <w:numId w:val="34"/>
        </w:numPr>
        <w:tabs>
          <w:tab w:val="left" w:pos="360"/>
        </w:tabs>
        <w:spacing w:before="0" w:beforeAutospacing="0" w:after="0" w:afterAutospacing="0"/>
        <w:ind w:left="0" w:firstLine="0"/>
        <w:jc w:val="both"/>
      </w:pPr>
      <w:r>
        <w:t>Барическое поле</w:t>
      </w:r>
    </w:p>
    <w:p w:rsidR="00A52019" w:rsidRDefault="00A52019" w:rsidP="00A52019">
      <w:pPr>
        <w:pStyle w:val="a3"/>
        <w:numPr>
          <w:ilvl w:val="0"/>
          <w:numId w:val="34"/>
        </w:numPr>
        <w:tabs>
          <w:tab w:val="left" w:pos="360"/>
        </w:tabs>
        <w:spacing w:before="0" w:beforeAutospacing="0" w:after="0" w:afterAutospacing="0"/>
        <w:ind w:left="0" w:firstLine="0"/>
        <w:jc w:val="both"/>
      </w:pPr>
      <w:r>
        <w:t>Изогипсы</w:t>
      </w:r>
    </w:p>
    <w:p w:rsidR="00A52019" w:rsidRDefault="00A52019" w:rsidP="00A52019">
      <w:pPr>
        <w:pStyle w:val="a3"/>
        <w:numPr>
          <w:ilvl w:val="0"/>
          <w:numId w:val="34"/>
        </w:numPr>
        <w:tabs>
          <w:tab w:val="left" w:pos="360"/>
        </w:tabs>
        <w:spacing w:before="0" w:beforeAutospacing="0" w:after="0" w:afterAutospacing="0"/>
        <w:ind w:left="0" w:firstLine="0"/>
        <w:jc w:val="both"/>
      </w:pPr>
      <w:r>
        <w:t>Изобары</w:t>
      </w:r>
    </w:p>
    <w:p w:rsidR="00A52019" w:rsidRDefault="00A52019" w:rsidP="00A52019">
      <w:pPr>
        <w:pStyle w:val="a3"/>
        <w:numPr>
          <w:ilvl w:val="0"/>
          <w:numId w:val="34"/>
        </w:numPr>
        <w:tabs>
          <w:tab w:val="left" w:pos="360"/>
        </w:tabs>
        <w:spacing w:before="0" w:beforeAutospacing="0" w:after="0" w:afterAutospacing="0"/>
        <w:ind w:left="0" w:firstLine="0"/>
        <w:jc w:val="both"/>
      </w:pPr>
      <w:r>
        <w:t>Барические системы</w:t>
      </w:r>
    </w:p>
    <w:p w:rsidR="00A52019" w:rsidRDefault="00A52019" w:rsidP="00A52019">
      <w:pPr>
        <w:pStyle w:val="a3"/>
        <w:numPr>
          <w:ilvl w:val="0"/>
          <w:numId w:val="34"/>
        </w:numPr>
        <w:tabs>
          <w:tab w:val="left" w:pos="360"/>
        </w:tabs>
        <w:spacing w:before="0" w:beforeAutospacing="0" w:after="0" w:afterAutospacing="0"/>
        <w:ind w:left="0" w:firstLine="0"/>
        <w:jc w:val="both"/>
      </w:pPr>
      <w:r>
        <w:t>Атмосферные осадки</w:t>
      </w:r>
    </w:p>
    <w:p w:rsidR="00A52019" w:rsidRDefault="00A52019" w:rsidP="00A52019">
      <w:pPr>
        <w:tabs>
          <w:tab w:val="left" w:pos="360"/>
        </w:tabs>
        <w:rPr>
          <w:sz w:val="23"/>
          <w:szCs w:val="23"/>
        </w:rPr>
      </w:pPr>
    </w:p>
    <w:p w:rsidR="00A52019" w:rsidRDefault="00A52019" w:rsidP="00A52019">
      <w:pPr>
        <w:pStyle w:val="a3"/>
        <w:tabs>
          <w:tab w:val="left" w:pos="360"/>
        </w:tabs>
        <w:spacing w:before="0" w:beforeAutospacing="0" w:after="0" w:afterAutospacing="0"/>
        <w:jc w:val="both"/>
      </w:pPr>
      <w:r>
        <w:t xml:space="preserve">18 </w:t>
      </w:r>
      <w:r w:rsidRPr="00D61418">
        <w:t>Вода в жидком или твёрдом состоянии, выпадающая из облаков или осаждающаяся из воздуха на земную поверхность и какие-либо предметы</w:t>
      </w:r>
      <w:r>
        <w:t xml:space="preserve"> – это?</w:t>
      </w:r>
    </w:p>
    <w:p w:rsidR="00A52019" w:rsidRDefault="00A52019" w:rsidP="00A52019">
      <w:pPr>
        <w:pStyle w:val="a3"/>
        <w:numPr>
          <w:ilvl w:val="0"/>
          <w:numId w:val="35"/>
        </w:numPr>
        <w:tabs>
          <w:tab w:val="left" w:pos="360"/>
        </w:tabs>
        <w:spacing w:before="0" w:beforeAutospacing="0" w:after="0" w:afterAutospacing="0"/>
        <w:ind w:left="0" w:firstLine="0"/>
        <w:jc w:val="both"/>
      </w:pPr>
      <w:r>
        <w:t>Барическое поле</w:t>
      </w:r>
    </w:p>
    <w:p w:rsidR="00A52019" w:rsidRDefault="00A52019" w:rsidP="00A52019">
      <w:pPr>
        <w:pStyle w:val="a3"/>
        <w:numPr>
          <w:ilvl w:val="0"/>
          <w:numId w:val="35"/>
        </w:numPr>
        <w:tabs>
          <w:tab w:val="left" w:pos="360"/>
        </w:tabs>
        <w:spacing w:before="0" w:beforeAutospacing="0" w:after="0" w:afterAutospacing="0"/>
        <w:ind w:left="0" w:firstLine="0"/>
        <w:jc w:val="both"/>
      </w:pPr>
      <w:r>
        <w:t>Изогипсы</w:t>
      </w:r>
    </w:p>
    <w:p w:rsidR="00A52019" w:rsidRDefault="00A52019" w:rsidP="00A52019">
      <w:pPr>
        <w:pStyle w:val="a3"/>
        <w:numPr>
          <w:ilvl w:val="0"/>
          <w:numId w:val="35"/>
        </w:numPr>
        <w:tabs>
          <w:tab w:val="left" w:pos="360"/>
        </w:tabs>
        <w:spacing w:before="0" w:beforeAutospacing="0" w:after="0" w:afterAutospacing="0"/>
        <w:ind w:left="0" w:firstLine="0"/>
        <w:jc w:val="both"/>
      </w:pPr>
      <w:r>
        <w:t>Изобары</w:t>
      </w:r>
    </w:p>
    <w:p w:rsidR="00A52019" w:rsidRDefault="00A52019" w:rsidP="00A52019">
      <w:pPr>
        <w:pStyle w:val="a3"/>
        <w:numPr>
          <w:ilvl w:val="0"/>
          <w:numId w:val="35"/>
        </w:numPr>
        <w:tabs>
          <w:tab w:val="left" w:pos="360"/>
        </w:tabs>
        <w:spacing w:before="0" w:beforeAutospacing="0" w:after="0" w:afterAutospacing="0"/>
        <w:ind w:left="0" w:firstLine="0"/>
        <w:jc w:val="both"/>
      </w:pPr>
      <w:r>
        <w:t>Барические системы</w:t>
      </w:r>
    </w:p>
    <w:p w:rsidR="00A52019" w:rsidRDefault="00A52019" w:rsidP="00A52019">
      <w:pPr>
        <w:pStyle w:val="a3"/>
        <w:numPr>
          <w:ilvl w:val="0"/>
          <w:numId w:val="35"/>
        </w:numPr>
        <w:tabs>
          <w:tab w:val="left" w:pos="360"/>
        </w:tabs>
        <w:spacing w:before="0" w:beforeAutospacing="0" w:after="0" w:afterAutospacing="0"/>
        <w:ind w:left="0" w:firstLine="0"/>
        <w:jc w:val="both"/>
      </w:pPr>
      <w:r>
        <w:t>Атмосферные осадки</w:t>
      </w:r>
    </w:p>
    <w:p w:rsidR="00A52019" w:rsidRDefault="00A52019" w:rsidP="00A52019">
      <w:pPr>
        <w:tabs>
          <w:tab w:val="left" w:pos="360"/>
        </w:tabs>
        <w:rPr>
          <w:sz w:val="23"/>
          <w:szCs w:val="23"/>
        </w:rPr>
      </w:pPr>
    </w:p>
    <w:p w:rsidR="00A52019" w:rsidRDefault="00A52019" w:rsidP="00A52019">
      <w:pPr>
        <w:pStyle w:val="a3"/>
        <w:tabs>
          <w:tab w:val="left" w:pos="360"/>
        </w:tabs>
        <w:spacing w:before="0" w:beforeAutospacing="0" w:after="0" w:afterAutospacing="0"/>
        <w:jc w:val="both"/>
      </w:pPr>
      <w:r>
        <w:t>19 Количество осадков измеряют:</w:t>
      </w:r>
    </w:p>
    <w:p w:rsidR="00A52019" w:rsidRDefault="00A52019" w:rsidP="00A52019">
      <w:pPr>
        <w:pStyle w:val="a3"/>
        <w:numPr>
          <w:ilvl w:val="0"/>
          <w:numId w:val="36"/>
        </w:numPr>
        <w:tabs>
          <w:tab w:val="left" w:pos="360"/>
        </w:tabs>
        <w:spacing w:before="0" w:beforeAutospacing="0" w:after="0" w:afterAutospacing="0"/>
        <w:ind w:left="0" w:firstLine="0"/>
        <w:jc w:val="both"/>
      </w:pPr>
      <w:r>
        <w:t>Термометром</w:t>
      </w:r>
    </w:p>
    <w:p w:rsidR="00A52019" w:rsidRDefault="00A52019" w:rsidP="00A52019">
      <w:pPr>
        <w:pStyle w:val="a3"/>
        <w:numPr>
          <w:ilvl w:val="0"/>
          <w:numId w:val="36"/>
        </w:numPr>
        <w:tabs>
          <w:tab w:val="left" w:pos="360"/>
        </w:tabs>
        <w:spacing w:before="0" w:beforeAutospacing="0" w:after="0" w:afterAutospacing="0"/>
        <w:ind w:left="0" w:firstLine="0"/>
        <w:jc w:val="both"/>
      </w:pPr>
      <w:r>
        <w:t>Барометром</w:t>
      </w:r>
    </w:p>
    <w:p w:rsidR="00A52019" w:rsidRDefault="00A52019" w:rsidP="00A52019">
      <w:pPr>
        <w:pStyle w:val="a3"/>
        <w:numPr>
          <w:ilvl w:val="0"/>
          <w:numId w:val="36"/>
        </w:numPr>
        <w:tabs>
          <w:tab w:val="left" w:pos="360"/>
        </w:tabs>
        <w:spacing w:before="0" w:beforeAutospacing="0" w:after="0" w:afterAutospacing="0"/>
        <w:ind w:left="0" w:firstLine="0"/>
        <w:jc w:val="both"/>
      </w:pPr>
      <w:r>
        <w:t>Анемометром</w:t>
      </w:r>
    </w:p>
    <w:p w:rsidR="00A52019" w:rsidRDefault="00A52019" w:rsidP="00A52019">
      <w:pPr>
        <w:pStyle w:val="a3"/>
        <w:numPr>
          <w:ilvl w:val="0"/>
          <w:numId w:val="36"/>
        </w:numPr>
        <w:tabs>
          <w:tab w:val="left" w:pos="360"/>
        </w:tabs>
        <w:spacing w:before="0" w:beforeAutospacing="0" w:after="0" w:afterAutospacing="0"/>
        <w:ind w:left="0" w:firstLine="0"/>
        <w:jc w:val="both"/>
      </w:pPr>
      <w:r>
        <w:t>Осадкомером</w:t>
      </w:r>
    </w:p>
    <w:p w:rsidR="00A52019" w:rsidRDefault="00A52019" w:rsidP="00A52019">
      <w:pPr>
        <w:pStyle w:val="a3"/>
        <w:numPr>
          <w:ilvl w:val="0"/>
          <w:numId w:val="36"/>
        </w:numPr>
        <w:tabs>
          <w:tab w:val="left" w:pos="360"/>
        </w:tabs>
        <w:spacing w:before="0" w:beforeAutospacing="0" w:after="0" w:afterAutospacing="0"/>
        <w:ind w:left="0" w:firstLine="0"/>
        <w:jc w:val="both"/>
      </w:pPr>
      <w:r>
        <w:t>Психрометром</w:t>
      </w:r>
    </w:p>
    <w:p w:rsidR="00A52019" w:rsidRDefault="00A52019" w:rsidP="00A52019">
      <w:pPr>
        <w:pStyle w:val="a3"/>
        <w:tabs>
          <w:tab w:val="left" w:pos="360"/>
        </w:tabs>
        <w:spacing w:before="0" w:beforeAutospacing="0" w:after="0" w:afterAutospacing="0"/>
        <w:jc w:val="both"/>
      </w:pPr>
    </w:p>
    <w:p w:rsidR="00A52019" w:rsidRPr="0056454F" w:rsidRDefault="00E75168" w:rsidP="00A52019">
      <w:pPr>
        <w:pStyle w:val="a3"/>
        <w:tabs>
          <w:tab w:val="left" w:pos="360"/>
        </w:tabs>
        <w:spacing w:before="0" w:beforeAutospacing="0" w:after="0" w:afterAutospacing="0"/>
        <w:jc w:val="both"/>
      </w:pPr>
      <w:r>
        <w:t xml:space="preserve">20 </w:t>
      </w:r>
      <w:r w:rsidR="00A52019">
        <w:t>Атмосф</w:t>
      </w:r>
      <w:r>
        <w:t xml:space="preserve">ерные осадки подразделяются </w:t>
      </w:r>
      <w:proofErr w:type="gramStart"/>
      <w:r>
        <w:t>на</w:t>
      </w:r>
      <w:proofErr w:type="gramEnd"/>
      <w:r w:rsidR="00A52019">
        <w:t>:</w:t>
      </w:r>
    </w:p>
    <w:p w:rsidR="00A52019" w:rsidRPr="00A52019" w:rsidRDefault="00A52019" w:rsidP="00A52019">
      <w:pPr>
        <w:pStyle w:val="a4"/>
        <w:numPr>
          <w:ilvl w:val="0"/>
          <w:numId w:val="38"/>
        </w:numPr>
        <w:tabs>
          <w:tab w:val="left" w:pos="360"/>
        </w:tabs>
        <w:ind w:left="0" w:firstLine="0"/>
        <w:rPr>
          <w:sz w:val="23"/>
          <w:szCs w:val="23"/>
        </w:rPr>
      </w:pPr>
      <w:r w:rsidRPr="00A52019">
        <w:rPr>
          <w:sz w:val="23"/>
          <w:szCs w:val="23"/>
        </w:rPr>
        <w:t>Обложные, ливневые, моросящие</w:t>
      </w:r>
    </w:p>
    <w:p w:rsidR="00A52019" w:rsidRPr="00A52019" w:rsidRDefault="00A52019" w:rsidP="00A52019">
      <w:pPr>
        <w:pStyle w:val="a4"/>
        <w:numPr>
          <w:ilvl w:val="0"/>
          <w:numId w:val="38"/>
        </w:numPr>
        <w:tabs>
          <w:tab w:val="left" w:pos="360"/>
        </w:tabs>
        <w:ind w:left="0" w:firstLine="0"/>
        <w:rPr>
          <w:sz w:val="23"/>
          <w:szCs w:val="23"/>
        </w:rPr>
      </w:pPr>
      <w:proofErr w:type="gramStart"/>
      <w:r w:rsidRPr="00A52019">
        <w:rPr>
          <w:sz w:val="23"/>
          <w:szCs w:val="23"/>
        </w:rPr>
        <w:t>Видимые</w:t>
      </w:r>
      <w:proofErr w:type="gramEnd"/>
      <w:r w:rsidRPr="00A52019">
        <w:rPr>
          <w:sz w:val="23"/>
          <w:szCs w:val="23"/>
        </w:rPr>
        <w:t xml:space="preserve"> и невидимые</w:t>
      </w:r>
    </w:p>
    <w:p w:rsidR="00A52019" w:rsidRPr="00A52019" w:rsidRDefault="00A52019" w:rsidP="00A52019">
      <w:pPr>
        <w:pStyle w:val="a4"/>
        <w:numPr>
          <w:ilvl w:val="0"/>
          <w:numId w:val="38"/>
        </w:numPr>
        <w:tabs>
          <w:tab w:val="left" w:pos="360"/>
        </w:tabs>
        <w:ind w:left="0" w:firstLine="0"/>
        <w:rPr>
          <w:sz w:val="23"/>
          <w:szCs w:val="23"/>
        </w:rPr>
      </w:pPr>
      <w:proofErr w:type="gramStart"/>
      <w:r w:rsidRPr="00A52019">
        <w:rPr>
          <w:sz w:val="23"/>
          <w:szCs w:val="23"/>
        </w:rPr>
        <w:t>Выпадающие</w:t>
      </w:r>
      <w:proofErr w:type="gramEnd"/>
      <w:r w:rsidRPr="00A52019">
        <w:rPr>
          <w:sz w:val="23"/>
          <w:szCs w:val="23"/>
        </w:rPr>
        <w:t xml:space="preserve"> на поверхность и образующиеся на ней</w:t>
      </w:r>
    </w:p>
    <w:p w:rsidR="00A52019" w:rsidRPr="00A52019" w:rsidRDefault="00A52019" w:rsidP="00A52019">
      <w:pPr>
        <w:pStyle w:val="a4"/>
        <w:numPr>
          <w:ilvl w:val="0"/>
          <w:numId w:val="38"/>
        </w:numPr>
        <w:tabs>
          <w:tab w:val="left" w:pos="360"/>
        </w:tabs>
        <w:ind w:left="0" w:firstLine="0"/>
        <w:rPr>
          <w:sz w:val="23"/>
          <w:szCs w:val="23"/>
        </w:rPr>
      </w:pPr>
      <w:r w:rsidRPr="00A52019">
        <w:rPr>
          <w:sz w:val="23"/>
          <w:szCs w:val="23"/>
        </w:rPr>
        <w:t>Используемые и не используемые</w:t>
      </w:r>
    </w:p>
    <w:p w:rsidR="00A52019" w:rsidRPr="00A52019" w:rsidRDefault="00A52019" w:rsidP="00A52019">
      <w:pPr>
        <w:pStyle w:val="a4"/>
        <w:numPr>
          <w:ilvl w:val="0"/>
          <w:numId w:val="38"/>
        </w:numPr>
        <w:tabs>
          <w:tab w:val="left" w:pos="360"/>
        </w:tabs>
        <w:ind w:left="0" w:firstLine="0"/>
        <w:rPr>
          <w:sz w:val="23"/>
          <w:szCs w:val="23"/>
        </w:rPr>
      </w:pPr>
      <w:r w:rsidRPr="00A52019">
        <w:rPr>
          <w:sz w:val="23"/>
          <w:szCs w:val="23"/>
        </w:rPr>
        <w:t>Загрязненные и незагрязненные</w:t>
      </w:r>
    </w:p>
    <w:sectPr w:rsidR="00A52019" w:rsidRPr="00A52019" w:rsidSect="0056454F">
      <w:pgSz w:w="11909" w:h="16834"/>
      <w:pgMar w:top="567" w:right="567" w:bottom="567" w:left="567" w:header="720" w:footer="720" w:gutter="0"/>
      <w:cols w:space="6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335118"/>
    <w:multiLevelType w:val="hybridMultilevel"/>
    <w:tmpl w:val="9F6EC4E2"/>
    <w:lvl w:ilvl="0" w:tplc="AE56C9D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C53DF8"/>
    <w:multiLevelType w:val="hybridMultilevel"/>
    <w:tmpl w:val="06264B3C"/>
    <w:lvl w:ilvl="0" w:tplc="CD98D31C">
      <w:start w:val="1"/>
      <w:numFmt w:val="upperLetter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0A40768A"/>
    <w:multiLevelType w:val="hybridMultilevel"/>
    <w:tmpl w:val="CC046368"/>
    <w:lvl w:ilvl="0" w:tplc="AE56C9D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733AC5"/>
    <w:multiLevelType w:val="hybridMultilevel"/>
    <w:tmpl w:val="8C980AE8"/>
    <w:lvl w:ilvl="0" w:tplc="CD98D31C">
      <w:start w:val="1"/>
      <w:numFmt w:val="upperLetter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137766DE"/>
    <w:multiLevelType w:val="hybridMultilevel"/>
    <w:tmpl w:val="59F2F8CE"/>
    <w:lvl w:ilvl="0" w:tplc="FB2A153E">
      <w:start w:val="1"/>
      <w:numFmt w:val="upp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91E48EC"/>
    <w:multiLevelType w:val="hybridMultilevel"/>
    <w:tmpl w:val="AC64ED1A"/>
    <w:lvl w:ilvl="0" w:tplc="AE56C9D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881C89"/>
    <w:multiLevelType w:val="hybridMultilevel"/>
    <w:tmpl w:val="F4504632"/>
    <w:lvl w:ilvl="0" w:tplc="FB2A153E">
      <w:start w:val="1"/>
      <w:numFmt w:val="upp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040975"/>
    <w:multiLevelType w:val="hybridMultilevel"/>
    <w:tmpl w:val="0486E4DA"/>
    <w:lvl w:ilvl="0" w:tplc="FB2A153E">
      <w:start w:val="1"/>
      <w:numFmt w:val="upp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F2F088F"/>
    <w:multiLevelType w:val="hybridMultilevel"/>
    <w:tmpl w:val="FB3E3C72"/>
    <w:lvl w:ilvl="0" w:tplc="FB2A153E">
      <w:start w:val="1"/>
      <w:numFmt w:val="upp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F9556C0"/>
    <w:multiLevelType w:val="hybridMultilevel"/>
    <w:tmpl w:val="8668B01C"/>
    <w:lvl w:ilvl="0" w:tplc="AE56C9D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AF36CF3"/>
    <w:multiLevelType w:val="hybridMultilevel"/>
    <w:tmpl w:val="E7B23978"/>
    <w:lvl w:ilvl="0" w:tplc="FB2A153E">
      <w:start w:val="1"/>
      <w:numFmt w:val="upp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3E47384"/>
    <w:multiLevelType w:val="hybridMultilevel"/>
    <w:tmpl w:val="D562CD8C"/>
    <w:lvl w:ilvl="0" w:tplc="FB2A153E">
      <w:start w:val="1"/>
      <w:numFmt w:val="upp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767321A"/>
    <w:multiLevelType w:val="hybridMultilevel"/>
    <w:tmpl w:val="A6EE9210"/>
    <w:lvl w:ilvl="0" w:tplc="AE56C9D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8137D8A"/>
    <w:multiLevelType w:val="hybridMultilevel"/>
    <w:tmpl w:val="BBC28CEA"/>
    <w:lvl w:ilvl="0" w:tplc="CD98D31C">
      <w:start w:val="1"/>
      <w:numFmt w:val="upperLetter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3C346567"/>
    <w:multiLevelType w:val="hybridMultilevel"/>
    <w:tmpl w:val="DAFCB98E"/>
    <w:lvl w:ilvl="0" w:tplc="FB2A153E">
      <w:start w:val="1"/>
      <w:numFmt w:val="upp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DE95B8C"/>
    <w:multiLevelType w:val="hybridMultilevel"/>
    <w:tmpl w:val="A3E62E2A"/>
    <w:lvl w:ilvl="0" w:tplc="CD98D31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>
    <w:nsid w:val="41A507E9"/>
    <w:multiLevelType w:val="hybridMultilevel"/>
    <w:tmpl w:val="272E8C9C"/>
    <w:lvl w:ilvl="0" w:tplc="FB2A153E">
      <w:start w:val="1"/>
      <w:numFmt w:val="upp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2516D49"/>
    <w:multiLevelType w:val="hybridMultilevel"/>
    <w:tmpl w:val="AC64ED1A"/>
    <w:lvl w:ilvl="0" w:tplc="AE56C9D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3E14E60"/>
    <w:multiLevelType w:val="hybridMultilevel"/>
    <w:tmpl w:val="19345A54"/>
    <w:lvl w:ilvl="0" w:tplc="AE56C9D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4EA047A"/>
    <w:multiLevelType w:val="hybridMultilevel"/>
    <w:tmpl w:val="DD36EC1C"/>
    <w:lvl w:ilvl="0" w:tplc="FB2A153E">
      <w:start w:val="1"/>
      <w:numFmt w:val="upp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7CB6F0E"/>
    <w:multiLevelType w:val="hybridMultilevel"/>
    <w:tmpl w:val="94B2EA94"/>
    <w:lvl w:ilvl="0" w:tplc="AE56C9D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9004424"/>
    <w:multiLevelType w:val="hybridMultilevel"/>
    <w:tmpl w:val="BB5C6CEC"/>
    <w:lvl w:ilvl="0" w:tplc="CD98D31C">
      <w:start w:val="1"/>
      <w:numFmt w:val="upperLetter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>
    <w:nsid w:val="4D3E08AE"/>
    <w:multiLevelType w:val="hybridMultilevel"/>
    <w:tmpl w:val="4C0A7072"/>
    <w:lvl w:ilvl="0" w:tplc="AE56C9D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E234C02"/>
    <w:multiLevelType w:val="hybridMultilevel"/>
    <w:tmpl w:val="79866472"/>
    <w:lvl w:ilvl="0" w:tplc="CD98D31C">
      <w:start w:val="1"/>
      <w:numFmt w:val="upperLetter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4">
    <w:nsid w:val="514047F1"/>
    <w:multiLevelType w:val="hybridMultilevel"/>
    <w:tmpl w:val="523897D8"/>
    <w:lvl w:ilvl="0" w:tplc="AE56C9D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39251B3"/>
    <w:multiLevelType w:val="hybridMultilevel"/>
    <w:tmpl w:val="2C9E2262"/>
    <w:lvl w:ilvl="0" w:tplc="FB2A153E">
      <w:start w:val="1"/>
      <w:numFmt w:val="upp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82F4D20"/>
    <w:multiLevelType w:val="hybridMultilevel"/>
    <w:tmpl w:val="289C4A74"/>
    <w:lvl w:ilvl="0" w:tplc="AE56C9D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B7B4B25"/>
    <w:multiLevelType w:val="hybridMultilevel"/>
    <w:tmpl w:val="31E8E08A"/>
    <w:lvl w:ilvl="0" w:tplc="AE56C9D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CD819F2"/>
    <w:multiLevelType w:val="hybridMultilevel"/>
    <w:tmpl w:val="17B876C4"/>
    <w:lvl w:ilvl="0" w:tplc="FB2A153E">
      <w:start w:val="1"/>
      <w:numFmt w:val="upp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E7D3EAB"/>
    <w:multiLevelType w:val="hybridMultilevel"/>
    <w:tmpl w:val="CDD86564"/>
    <w:lvl w:ilvl="0" w:tplc="AE56C9D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1000584"/>
    <w:multiLevelType w:val="hybridMultilevel"/>
    <w:tmpl w:val="41688E1A"/>
    <w:lvl w:ilvl="0" w:tplc="FB2A153E">
      <w:start w:val="1"/>
      <w:numFmt w:val="upp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266316D"/>
    <w:multiLevelType w:val="hybridMultilevel"/>
    <w:tmpl w:val="BD4C8F8C"/>
    <w:lvl w:ilvl="0" w:tplc="AE56C9D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3520F1D"/>
    <w:multiLevelType w:val="hybridMultilevel"/>
    <w:tmpl w:val="22A0CF58"/>
    <w:lvl w:ilvl="0" w:tplc="FB2A153E">
      <w:start w:val="1"/>
      <w:numFmt w:val="upp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6866C1F"/>
    <w:multiLevelType w:val="hybridMultilevel"/>
    <w:tmpl w:val="5B22BB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A230127"/>
    <w:multiLevelType w:val="hybridMultilevel"/>
    <w:tmpl w:val="E68E6E36"/>
    <w:lvl w:ilvl="0" w:tplc="AE56C9D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244368"/>
    <w:multiLevelType w:val="hybridMultilevel"/>
    <w:tmpl w:val="479A6E88"/>
    <w:lvl w:ilvl="0" w:tplc="CD98D31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DF35BD9"/>
    <w:multiLevelType w:val="hybridMultilevel"/>
    <w:tmpl w:val="B85E70F8"/>
    <w:lvl w:ilvl="0" w:tplc="FB2A153E">
      <w:start w:val="1"/>
      <w:numFmt w:val="upp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F11054E"/>
    <w:multiLevelType w:val="hybridMultilevel"/>
    <w:tmpl w:val="489A9C88"/>
    <w:lvl w:ilvl="0" w:tplc="FB2A153E">
      <w:start w:val="1"/>
      <w:numFmt w:val="upp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23"/>
  </w:num>
  <w:num w:numId="3">
    <w:abstractNumId w:val="13"/>
  </w:num>
  <w:num w:numId="4">
    <w:abstractNumId w:val="21"/>
  </w:num>
  <w:num w:numId="5">
    <w:abstractNumId w:val="3"/>
  </w:num>
  <w:num w:numId="6">
    <w:abstractNumId w:val="1"/>
  </w:num>
  <w:num w:numId="7">
    <w:abstractNumId w:val="35"/>
  </w:num>
  <w:num w:numId="8">
    <w:abstractNumId w:val="2"/>
  </w:num>
  <w:num w:numId="9">
    <w:abstractNumId w:val="0"/>
  </w:num>
  <w:num w:numId="10">
    <w:abstractNumId w:val="20"/>
  </w:num>
  <w:num w:numId="11">
    <w:abstractNumId w:val="31"/>
  </w:num>
  <w:num w:numId="12">
    <w:abstractNumId w:val="18"/>
  </w:num>
  <w:num w:numId="13">
    <w:abstractNumId w:val="27"/>
  </w:num>
  <w:num w:numId="14">
    <w:abstractNumId w:val="26"/>
  </w:num>
  <w:num w:numId="15">
    <w:abstractNumId w:val="22"/>
  </w:num>
  <w:num w:numId="16">
    <w:abstractNumId w:val="9"/>
  </w:num>
  <w:num w:numId="17">
    <w:abstractNumId w:val="24"/>
  </w:num>
  <w:num w:numId="18">
    <w:abstractNumId w:val="30"/>
  </w:num>
  <w:num w:numId="19">
    <w:abstractNumId w:val="11"/>
  </w:num>
  <w:num w:numId="20">
    <w:abstractNumId w:val="37"/>
  </w:num>
  <w:num w:numId="21">
    <w:abstractNumId w:val="28"/>
  </w:num>
  <w:num w:numId="22">
    <w:abstractNumId w:val="32"/>
  </w:num>
  <w:num w:numId="23">
    <w:abstractNumId w:val="36"/>
  </w:num>
  <w:num w:numId="24">
    <w:abstractNumId w:val="7"/>
  </w:num>
  <w:num w:numId="25">
    <w:abstractNumId w:val="4"/>
  </w:num>
  <w:num w:numId="26">
    <w:abstractNumId w:val="16"/>
  </w:num>
  <w:num w:numId="27">
    <w:abstractNumId w:val="25"/>
  </w:num>
  <w:num w:numId="28">
    <w:abstractNumId w:val="19"/>
  </w:num>
  <w:num w:numId="29">
    <w:abstractNumId w:val="14"/>
  </w:num>
  <w:num w:numId="30">
    <w:abstractNumId w:val="6"/>
  </w:num>
  <w:num w:numId="31">
    <w:abstractNumId w:val="10"/>
  </w:num>
  <w:num w:numId="32">
    <w:abstractNumId w:val="8"/>
  </w:num>
  <w:num w:numId="33">
    <w:abstractNumId w:val="12"/>
  </w:num>
  <w:num w:numId="34">
    <w:abstractNumId w:val="5"/>
  </w:num>
  <w:num w:numId="35">
    <w:abstractNumId w:val="17"/>
  </w:num>
  <w:num w:numId="36">
    <w:abstractNumId w:val="34"/>
  </w:num>
  <w:num w:numId="37">
    <w:abstractNumId w:val="33"/>
  </w:num>
  <w:num w:numId="38">
    <w:abstractNumId w:val="2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F0409"/>
    <w:rsid w:val="00011CCE"/>
    <w:rsid w:val="00076B27"/>
    <w:rsid w:val="00165C54"/>
    <w:rsid w:val="001D402F"/>
    <w:rsid w:val="00407313"/>
    <w:rsid w:val="004F0409"/>
    <w:rsid w:val="004F6BEA"/>
    <w:rsid w:val="007C4DE5"/>
    <w:rsid w:val="0097631C"/>
    <w:rsid w:val="009F5E71"/>
    <w:rsid w:val="00A52019"/>
    <w:rsid w:val="00B51932"/>
    <w:rsid w:val="00B8134A"/>
    <w:rsid w:val="00BE5B01"/>
    <w:rsid w:val="00BF2BEA"/>
    <w:rsid w:val="00C573A9"/>
    <w:rsid w:val="00D059F9"/>
    <w:rsid w:val="00E05956"/>
    <w:rsid w:val="00E46C74"/>
    <w:rsid w:val="00E751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409"/>
    <w:pPr>
      <w:widowControl w:val="0"/>
      <w:autoSpaceDE w:val="0"/>
      <w:autoSpaceDN w:val="0"/>
      <w:adjustRightInd w:val="0"/>
      <w:ind w:firstLine="0"/>
      <w:jc w:val="left"/>
    </w:pPr>
    <w:rPr>
      <w:rFonts w:eastAsia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4F0409"/>
    <w:pPr>
      <w:shd w:val="clear" w:color="auto" w:fill="FFFFFF"/>
      <w:ind w:firstLine="709"/>
      <w:jc w:val="both"/>
    </w:pPr>
    <w:rPr>
      <w:color w:val="000000"/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rsid w:val="004F0409"/>
    <w:rPr>
      <w:rFonts w:eastAsia="Times New Roman"/>
      <w:color w:val="000000"/>
      <w:sz w:val="24"/>
      <w:szCs w:val="24"/>
      <w:shd w:val="clear" w:color="auto" w:fill="FFFFFF"/>
      <w:lang w:eastAsia="ru-RU"/>
    </w:rPr>
  </w:style>
  <w:style w:type="paragraph" w:styleId="a3">
    <w:name w:val="Normal (Web)"/>
    <w:basedOn w:val="a"/>
    <w:uiPriority w:val="99"/>
    <w:unhideWhenUsed/>
    <w:rsid w:val="004F040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4">
    <w:name w:val="List Paragraph"/>
    <w:basedOn w:val="a"/>
    <w:uiPriority w:val="34"/>
    <w:qFormat/>
    <w:rsid w:val="00A5201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594</Words>
  <Characters>3390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Евгений Бахтин</cp:lastModifiedBy>
  <cp:revision>7</cp:revision>
  <dcterms:created xsi:type="dcterms:W3CDTF">2017-02-28T20:42:00Z</dcterms:created>
  <dcterms:modified xsi:type="dcterms:W3CDTF">2021-02-10T06:27:00Z</dcterms:modified>
</cp:coreProperties>
</file>